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8D4" w:rsidRDefault="00795BA2" w:rsidP="00DF48D4">
      <w:pPr>
        <w:spacing w:line="240" w:lineRule="auto"/>
        <w:jc w:val="center"/>
        <w:rPr>
          <w:rFonts w:ascii="Times New Roman" w:hAnsi="Times New Roman"/>
          <w:b/>
          <w:sz w:val="24"/>
          <w:szCs w:val="24"/>
        </w:rPr>
      </w:pPr>
      <w:r>
        <w:rPr>
          <w:noProof/>
        </w:rPr>
        <w:drawing>
          <wp:anchor distT="0" distB="0" distL="114300" distR="114300" simplePos="0" relativeHeight="251658240" behindDoc="1" locked="0" layoutInCell="1" allowOverlap="1">
            <wp:simplePos x="0" y="0"/>
            <wp:positionH relativeFrom="column">
              <wp:posOffset>12700</wp:posOffset>
            </wp:positionH>
            <wp:positionV relativeFrom="paragraph">
              <wp:posOffset>-1050290</wp:posOffset>
            </wp:positionV>
            <wp:extent cx="982980" cy="638175"/>
            <wp:effectExtent l="95250" t="57150" r="26670" b="66675"/>
            <wp:wrapThrough wrapText="bothSides">
              <wp:wrapPolygon edited="0">
                <wp:start x="-1674" y="-1934"/>
                <wp:lineTo x="-2093" y="-1290"/>
                <wp:lineTo x="-2093" y="19343"/>
                <wp:lineTo x="-1674" y="23212"/>
                <wp:lineTo x="21349" y="23212"/>
                <wp:lineTo x="21767" y="19343"/>
                <wp:lineTo x="21767" y="9027"/>
                <wp:lineTo x="21349" y="-645"/>
                <wp:lineTo x="21349" y="-1934"/>
                <wp:lineTo x="-1674" y="-1934"/>
              </wp:wrapPolygon>
            </wp:wrapThrough>
            <wp:docPr id="4" name="Picture 4" descr="White Dove | Dove pictures, Dove flying, Black backgroun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Dove | Dove pictures, Dove flying, Black background image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638175"/>
                    </a:xfrm>
                    <a:prstGeom prst="rect">
                      <a:avLst/>
                    </a:prstGeom>
                    <a:noFill/>
                    <a:ln>
                      <a:noFill/>
                    </a:ln>
                    <a:effectLst>
                      <a:outerShdw blurRad="50800" dist="38100" dir="10800000" algn="r" rotWithShape="0">
                        <a:prstClr val="black">
                          <a:alpha val="40000"/>
                        </a:prstClr>
                      </a:outerShdw>
                    </a:effectLst>
                  </pic:spPr>
                </pic:pic>
              </a:graphicData>
            </a:graphic>
          </wp:anchor>
        </w:drawing>
      </w:r>
      <w:r w:rsidR="00DF48D4" w:rsidRPr="00DF48D4">
        <w:rPr>
          <w:rFonts w:ascii="Times New Roman" w:hAnsi="Times New Roman"/>
          <w:b/>
          <w:sz w:val="24"/>
          <w:szCs w:val="24"/>
        </w:rPr>
        <w:t xml:space="preserve"> </w:t>
      </w:r>
      <w:r w:rsidR="00DF48D4" w:rsidRPr="00B441EB">
        <w:rPr>
          <w:rFonts w:ascii="Times New Roman" w:hAnsi="Times New Roman"/>
          <w:b/>
          <w:sz w:val="24"/>
          <w:szCs w:val="24"/>
        </w:rPr>
        <w:t>ENGLISH TABOO WORDS</w:t>
      </w:r>
    </w:p>
    <w:p w:rsidR="0002017B" w:rsidRPr="00993878" w:rsidRDefault="0002017B" w:rsidP="00830012">
      <w:pPr>
        <w:pStyle w:val="NoSpacing"/>
        <w:ind w:right="562"/>
        <w:jc w:val="center"/>
        <w:rPr>
          <w:rFonts w:ascii="Times New Roman" w:hAnsi="Times New Roman"/>
          <w:i/>
          <w:color w:val="FF0000"/>
          <w:lang w:val="en-US"/>
        </w:rPr>
      </w:pPr>
    </w:p>
    <w:p w:rsidR="00D04088" w:rsidRPr="00354102" w:rsidRDefault="00D04088" w:rsidP="00830012">
      <w:pPr>
        <w:autoSpaceDE w:val="0"/>
        <w:autoSpaceDN w:val="0"/>
        <w:adjustRightInd w:val="0"/>
        <w:spacing w:after="0" w:line="240" w:lineRule="auto"/>
        <w:jc w:val="center"/>
        <w:rPr>
          <w:rFonts w:ascii="Times New Roman" w:hAnsi="Times New Roman"/>
          <w:color w:val="FF0000"/>
          <w:sz w:val="24"/>
          <w:szCs w:val="24"/>
        </w:rPr>
      </w:pPr>
      <w:bookmarkStart w:id="0" w:name="_GoBack"/>
      <w:bookmarkEnd w:id="0"/>
    </w:p>
    <w:p w:rsidR="00D20EC5" w:rsidRPr="00DF48D4" w:rsidRDefault="00DF48D4" w:rsidP="00B26522">
      <w:pPr>
        <w:autoSpaceDE w:val="0"/>
        <w:autoSpaceDN w:val="0"/>
        <w:adjustRightInd w:val="0"/>
        <w:spacing w:after="0" w:line="240" w:lineRule="auto"/>
        <w:ind w:right="372"/>
        <w:jc w:val="center"/>
        <w:rPr>
          <w:rFonts w:ascii="Times New Roman" w:hAnsi="Times New Roman"/>
          <w:b/>
          <w:color w:val="000000" w:themeColor="text1"/>
        </w:rPr>
      </w:pPr>
      <w:r>
        <w:rPr>
          <w:rFonts w:ascii="Times New Roman" w:hAnsi="Times New Roman"/>
          <w:b/>
          <w:color w:val="000000" w:themeColor="text1"/>
        </w:rPr>
        <w:t>Dwi Pebrina Sinaga</w:t>
      </w:r>
      <w:r w:rsidR="00D20EC5" w:rsidRPr="00993878">
        <w:rPr>
          <w:rFonts w:ascii="Times New Roman" w:hAnsi="Times New Roman"/>
          <w:b/>
          <w:color w:val="000000" w:themeColor="text1"/>
          <w:vertAlign w:val="superscript"/>
          <w:lang w:val="en-US"/>
        </w:rPr>
        <w:t>1</w:t>
      </w:r>
      <w:r w:rsidR="00AB2669" w:rsidRPr="00993878">
        <w:rPr>
          <w:rFonts w:ascii="Times New Roman" w:hAnsi="Times New Roman"/>
          <w:b/>
          <w:color w:val="000000" w:themeColor="text1"/>
          <w:vertAlign w:val="superscript"/>
          <w:lang w:val="en-US"/>
        </w:rPr>
        <w:t>*)</w:t>
      </w:r>
      <w:r w:rsidR="00172B7E" w:rsidRPr="00993878">
        <w:rPr>
          <w:rFonts w:ascii="Times New Roman" w:hAnsi="Times New Roman"/>
          <w:b/>
          <w:color w:val="000000" w:themeColor="text1"/>
          <w:lang w:val="en-US"/>
        </w:rPr>
        <w:t xml:space="preserve">, </w:t>
      </w:r>
      <w:r w:rsidRPr="00DF48D4">
        <w:rPr>
          <w:rFonts w:ascii="Times New Roman" w:hAnsi="Times New Roman"/>
          <w:b/>
          <w:sz w:val="24"/>
          <w:szCs w:val="24"/>
        </w:rPr>
        <w:t>Marlina Tampubolon</w:t>
      </w:r>
      <w:r w:rsidR="00993878" w:rsidRPr="00993878">
        <w:rPr>
          <w:rFonts w:ascii="Times New Roman" w:hAnsi="Times New Roman"/>
          <w:b/>
          <w:color w:val="000000" w:themeColor="text1"/>
          <w:vertAlign w:val="superscript"/>
          <w:lang w:val="en-US"/>
        </w:rPr>
        <w:t>2)</w:t>
      </w:r>
      <w:r>
        <w:rPr>
          <w:rFonts w:ascii="Times New Roman" w:hAnsi="Times New Roman"/>
          <w:b/>
          <w:color w:val="000000" w:themeColor="text1"/>
          <w:lang w:val="en-US"/>
        </w:rPr>
        <w:t>,</w:t>
      </w:r>
      <w:r>
        <w:rPr>
          <w:rFonts w:ascii="Times New Roman" w:hAnsi="Times New Roman"/>
          <w:b/>
          <w:color w:val="000000" w:themeColor="text1"/>
        </w:rPr>
        <w:t xml:space="preserve"> </w:t>
      </w:r>
      <w:r w:rsidRPr="00DF48D4">
        <w:rPr>
          <w:rFonts w:ascii="Times New Roman" w:hAnsi="Times New Roman"/>
          <w:b/>
          <w:sz w:val="24"/>
          <w:szCs w:val="24"/>
        </w:rPr>
        <w:t>Nurul Husnah Harahap</w:t>
      </w:r>
      <w:r w:rsidRPr="00DF48D4">
        <w:rPr>
          <w:rFonts w:ascii="Times New Roman" w:hAnsi="Times New Roman"/>
          <w:b/>
          <w:sz w:val="24"/>
          <w:szCs w:val="24"/>
          <w:vertAlign w:val="superscript"/>
        </w:rPr>
        <w:t>3</w:t>
      </w:r>
      <w:r w:rsidRPr="00DF48D4">
        <w:rPr>
          <w:rFonts w:ascii="Times New Roman" w:hAnsi="Times New Roman"/>
          <w:b/>
          <w:vertAlign w:val="superscript"/>
        </w:rPr>
        <w:t>)</w:t>
      </w:r>
      <w:r w:rsidRPr="00993878">
        <w:rPr>
          <w:rFonts w:ascii="Times New Roman" w:hAnsi="Times New Roman"/>
          <w:b/>
          <w:color w:val="FF0000"/>
          <w:vertAlign w:val="superscript"/>
          <w:lang w:val="en-US"/>
        </w:rPr>
        <w:t xml:space="preserve"> </w:t>
      </w:r>
    </w:p>
    <w:p w:rsidR="00D04088" w:rsidRDefault="00DF48D4" w:rsidP="00DF48D4">
      <w:pPr>
        <w:autoSpaceDE w:val="0"/>
        <w:autoSpaceDN w:val="0"/>
        <w:adjustRightInd w:val="0"/>
        <w:spacing w:after="0" w:line="240" w:lineRule="auto"/>
        <w:ind w:right="372"/>
        <w:jc w:val="center"/>
        <w:rPr>
          <w:rFonts w:ascii="Times New Roman" w:hAnsi="Times New Roman"/>
          <w:sz w:val="24"/>
          <w:szCs w:val="24"/>
        </w:rPr>
      </w:pPr>
      <w:r w:rsidRPr="00D21B35">
        <w:rPr>
          <w:rFonts w:ascii="Times New Roman" w:hAnsi="Times New Roman"/>
          <w:sz w:val="24"/>
          <w:szCs w:val="24"/>
          <w:vertAlign w:val="superscript"/>
        </w:rPr>
        <w:t>1,2,3</w:t>
      </w:r>
      <w:r w:rsidRPr="0019607A">
        <w:rPr>
          <w:rFonts w:ascii="Times New Roman" w:hAnsi="Times New Roman"/>
          <w:sz w:val="24"/>
          <w:szCs w:val="24"/>
        </w:rPr>
        <w:t>Akademi Manajemen Informatika dan Komputer Medicom</w:t>
      </w:r>
    </w:p>
    <w:p w:rsidR="00DF48D4" w:rsidRDefault="00DF48D4" w:rsidP="00DF48D4">
      <w:pPr>
        <w:spacing w:line="240" w:lineRule="auto"/>
        <w:jc w:val="center"/>
        <w:rPr>
          <w:rFonts w:ascii="Times New Roman" w:hAnsi="Times New Roman"/>
          <w:sz w:val="24"/>
          <w:szCs w:val="24"/>
        </w:rPr>
      </w:pPr>
      <w:hyperlink r:id="rId9" w:history="1">
        <w:r w:rsidRPr="00112F92">
          <w:rPr>
            <w:rStyle w:val="Hyperlink"/>
            <w:rFonts w:ascii="Times New Roman" w:hAnsi="Times New Roman"/>
            <w:sz w:val="24"/>
            <w:szCs w:val="24"/>
            <w:vertAlign w:val="superscript"/>
          </w:rPr>
          <w:t>1</w:t>
        </w:r>
        <w:r w:rsidRPr="00112F92">
          <w:rPr>
            <w:rStyle w:val="Hyperlink"/>
            <w:rFonts w:ascii="Times New Roman" w:hAnsi="Times New Roman"/>
            <w:sz w:val="24"/>
            <w:szCs w:val="24"/>
          </w:rPr>
          <w:t>dwipsng@gmail.com</w:t>
        </w:r>
      </w:hyperlink>
    </w:p>
    <w:p w:rsidR="00DF48D4" w:rsidRDefault="00DF48D4" w:rsidP="00DF48D4">
      <w:pPr>
        <w:spacing w:line="240" w:lineRule="auto"/>
        <w:jc w:val="center"/>
        <w:rPr>
          <w:rFonts w:ascii="Times New Roman" w:hAnsi="Times New Roman"/>
          <w:sz w:val="24"/>
          <w:szCs w:val="24"/>
        </w:rPr>
      </w:pPr>
      <w:hyperlink r:id="rId10" w:history="1">
        <w:r w:rsidRPr="00112F92">
          <w:rPr>
            <w:rStyle w:val="Hyperlink"/>
            <w:rFonts w:ascii="Times New Roman" w:hAnsi="Times New Roman"/>
            <w:sz w:val="24"/>
            <w:szCs w:val="24"/>
            <w:vertAlign w:val="superscript"/>
          </w:rPr>
          <w:t>2</w:t>
        </w:r>
        <w:r w:rsidRPr="00112F92">
          <w:rPr>
            <w:rStyle w:val="Hyperlink"/>
            <w:rFonts w:ascii="Times New Roman" w:hAnsi="Times New Roman"/>
            <w:sz w:val="24"/>
            <w:szCs w:val="24"/>
          </w:rPr>
          <w:t>marlinatampubolon080990@gmail.com</w:t>
        </w:r>
      </w:hyperlink>
    </w:p>
    <w:p w:rsidR="00DF48D4" w:rsidRDefault="00DF48D4" w:rsidP="00DF48D4">
      <w:pPr>
        <w:autoSpaceDE w:val="0"/>
        <w:autoSpaceDN w:val="0"/>
        <w:adjustRightInd w:val="0"/>
        <w:spacing w:after="0" w:line="240" w:lineRule="auto"/>
        <w:ind w:right="372"/>
        <w:jc w:val="center"/>
        <w:rPr>
          <w:rFonts w:ascii="Times New Roman" w:hAnsi="Times New Roman"/>
          <w:color w:val="000000" w:themeColor="text1"/>
          <w:lang w:val="en-US"/>
        </w:rPr>
      </w:pPr>
      <w:hyperlink r:id="rId11" w:history="1">
        <w:r w:rsidRPr="00112F92">
          <w:rPr>
            <w:rStyle w:val="Hyperlink"/>
            <w:rFonts w:ascii="Times New Roman" w:hAnsi="Times New Roman"/>
            <w:sz w:val="24"/>
            <w:szCs w:val="24"/>
            <w:vertAlign w:val="superscript"/>
          </w:rPr>
          <w:t>3</w:t>
        </w:r>
        <w:r w:rsidRPr="00112F92">
          <w:rPr>
            <w:rStyle w:val="Hyperlink"/>
            <w:rFonts w:ascii="Times New Roman" w:hAnsi="Times New Roman"/>
            <w:sz w:val="24"/>
            <w:szCs w:val="24"/>
          </w:rPr>
          <w:t>unaharahap@yahoo.com</w:t>
        </w:r>
      </w:hyperlink>
    </w:p>
    <w:p w:rsidR="006052E7" w:rsidRPr="005F4BAB" w:rsidRDefault="006052E7" w:rsidP="00830012">
      <w:pPr>
        <w:autoSpaceDE w:val="0"/>
        <w:autoSpaceDN w:val="0"/>
        <w:adjustRightInd w:val="0"/>
        <w:spacing w:after="0" w:line="240" w:lineRule="auto"/>
        <w:jc w:val="center"/>
        <w:rPr>
          <w:rFonts w:ascii="Calisto MT" w:hAnsi="Calisto MT"/>
          <w:color w:val="FF0000"/>
          <w:sz w:val="24"/>
          <w:szCs w:val="24"/>
          <w:lang w:val="en-US"/>
        </w:rPr>
      </w:pPr>
    </w:p>
    <w:p w:rsidR="00444474" w:rsidRPr="00444474" w:rsidRDefault="00444474" w:rsidP="00830012">
      <w:pPr>
        <w:pStyle w:val="ListParagraph"/>
        <w:spacing w:after="0" w:line="240" w:lineRule="auto"/>
        <w:ind w:left="0" w:right="805"/>
        <w:jc w:val="center"/>
        <w:rPr>
          <w:rFonts w:ascii="Times New Roman" w:hAnsi="Times New Roman"/>
          <w:b/>
          <w:color w:val="000000" w:themeColor="text1"/>
          <w:sz w:val="24"/>
          <w:szCs w:val="24"/>
          <w:lang w:val="en-US"/>
        </w:rPr>
      </w:pPr>
    </w:p>
    <w:p w:rsidR="00DF48D4" w:rsidRPr="00CA1D19" w:rsidRDefault="00DF48D4" w:rsidP="00DF48D4">
      <w:pPr>
        <w:spacing w:line="240" w:lineRule="auto"/>
        <w:jc w:val="center"/>
        <w:rPr>
          <w:rFonts w:ascii="Times New Roman" w:hAnsi="Times New Roman"/>
          <w:i/>
          <w:sz w:val="24"/>
          <w:szCs w:val="24"/>
        </w:rPr>
      </w:pPr>
      <w:r w:rsidRPr="00CA1D19">
        <w:rPr>
          <w:rFonts w:ascii="Times New Roman" w:hAnsi="Times New Roman"/>
          <w:i/>
          <w:sz w:val="24"/>
          <w:szCs w:val="24"/>
        </w:rPr>
        <w:t>ABSTRACT</w:t>
      </w:r>
    </w:p>
    <w:p w:rsidR="00DF48D4" w:rsidRDefault="00DF48D4" w:rsidP="00DF48D4">
      <w:pPr>
        <w:pStyle w:val="HTMLPreformatted"/>
        <w:jc w:val="both"/>
        <w:rPr>
          <w:rFonts w:ascii="Times New Roman" w:hAnsi="Times New Roman" w:cs="Times New Roman"/>
          <w:sz w:val="24"/>
          <w:szCs w:val="24"/>
        </w:rPr>
      </w:pPr>
      <w:r w:rsidRPr="00142681">
        <w:rPr>
          <w:rFonts w:ascii="Times New Roman" w:hAnsi="Times New Roman" w:cs="Times New Roman"/>
          <w:sz w:val="24"/>
          <w:szCs w:val="24"/>
        </w:rPr>
        <w:t xml:space="preserve">The title of this study is English Taboo Words. Taboo is </w:t>
      </w:r>
      <w:r>
        <w:rPr>
          <w:rFonts w:ascii="Times New Roman" w:hAnsi="Times New Roman" w:cs="Times New Roman"/>
          <w:sz w:val="24"/>
          <w:szCs w:val="24"/>
        </w:rPr>
        <w:t>something that is considered prohibited to be said or done in certain communities or cultures.</w:t>
      </w:r>
      <w:r w:rsidRPr="00142681">
        <w:rPr>
          <w:rFonts w:ascii="Times New Roman" w:hAnsi="Times New Roman" w:cs="Times New Roman"/>
          <w:sz w:val="24"/>
          <w:szCs w:val="24"/>
        </w:rPr>
        <w:t xml:space="preserve"> </w:t>
      </w:r>
      <w:r>
        <w:rPr>
          <w:rFonts w:ascii="Times New Roman" w:hAnsi="Times New Roman" w:cs="Times New Roman"/>
          <w:sz w:val="24"/>
          <w:szCs w:val="24"/>
        </w:rPr>
        <w:t>As</w:t>
      </w:r>
      <w:r w:rsidRPr="00142681">
        <w:rPr>
          <w:rFonts w:ascii="Times New Roman" w:hAnsi="Times New Roman" w:cs="Times New Roman"/>
          <w:sz w:val="24"/>
          <w:szCs w:val="24"/>
        </w:rPr>
        <w:t xml:space="preserve"> taboo is related to culture, then taboo in each country is different as the culture in each country is different too</w:t>
      </w:r>
      <w:r>
        <w:rPr>
          <w:rFonts w:ascii="Times New Roman" w:hAnsi="Times New Roman" w:cs="Times New Roman"/>
          <w:sz w:val="24"/>
          <w:szCs w:val="24"/>
        </w:rPr>
        <w:t>. This study found out that taboo in western countries, for example America, tends to relate with identity and sex while taboo in eastern countries tend to relate with belief / myth. This finding is apparently because America is a country that values knowledge instead of myth and is a developed and free country, so the taboos in this country are almost like swear words. They use taboo words to show which groups are superior and inferior, to degrade other people, and to humiliate them by mentioning their race or sex.</w:t>
      </w:r>
    </w:p>
    <w:p w:rsidR="00DF48D4" w:rsidRPr="00142681" w:rsidRDefault="00DF48D4" w:rsidP="00DF48D4">
      <w:pPr>
        <w:pStyle w:val="HTMLPreformatted"/>
        <w:jc w:val="both"/>
        <w:rPr>
          <w:rFonts w:ascii="Times New Roman" w:hAnsi="Times New Roman" w:cs="Times New Roman"/>
          <w:sz w:val="24"/>
          <w:szCs w:val="24"/>
        </w:rPr>
      </w:pPr>
      <w:r w:rsidRPr="00D21B35">
        <w:rPr>
          <w:rFonts w:ascii="Times New Roman" w:hAnsi="Times New Roman" w:cs="Times New Roman"/>
          <w:sz w:val="24"/>
          <w:szCs w:val="24"/>
        </w:rPr>
        <w:t>Key words</w:t>
      </w:r>
      <w:r w:rsidRPr="00142681">
        <w:rPr>
          <w:rFonts w:ascii="Times New Roman" w:hAnsi="Times New Roman" w:cs="Times New Roman"/>
          <w:sz w:val="24"/>
          <w:szCs w:val="24"/>
        </w:rPr>
        <w:t>: taboo, English, American</w:t>
      </w:r>
      <w:r>
        <w:rPr>
          <w:rFonts w:ascii="Times New Roman" w:hAnsi="Times New Roman" w:cs="Times New Roman"/>
          <w:sz w:val="24"/>
          <w:szCs w:val="24"/>
        </w:rPr>
        <w:t xml:space="preserve"> culture</w:t>
      </w:r>
    </w:p>
    <w:p w:rsidR="00D04088" w:rsidRPr="006052E7" w:rsidRDefault="00D04088" w:rsidP="00830012">
      <w:pPr>
        <w:pStyle w:val="ListParagraph"/>
        <w:spacing w:after="0" w:line="240" w:lineRule="auto"/>
        <w:ind w:left="0" w:right="521"/>
        <w:rPr>
          <w:rFonts w:ascii="Times New Roman" w:hAnsi="Times New Roman"/>
          <w:i/>
          <w:color w:val="000000" w:themeColor="text1"/>
          <w:lang w:val="en-US"/>
        </w:rPr>
      </w:pPr>
    </w:p>
    <w:p w:rsidR="00762013" w:rsidRDefault="00762013" w:rsidP="00D04088">
      <w:pPr>
        <w:pStyle w:val="ListParagraph"/>
        <w:spacing w:after="0" w:line="240" w:lineRule="auto"/>
        <w:ind w:right="521"/>
        <w:jc w:val="both"/>
        <w:rPr>
          <w:rFonts w:ascii="Calisto MT" w:hAnsi="Calisto MT"/>
          <w:color w:val="FF0000"/>
          <w:sz w:val="20"/>
          <w:szCs w:val="20"/>
        </w:rPr>
      </w:pPr>
    </w:p>
    <w:p w:rsidR="00D04088" w:rsidRDefault="00D04088" w:rsidP="00444474">
      <w:pPr>
        <w:spacing w:after="0" w:line="240" w:lineRule="auto"/>
        <w:ind w:right="805"/>
        <w:jc w:val="both"/>
        <w:rPr>
          <w:rFonts w:ascii="Calisto MT" w:hAnsi="Calisto MT"/>
          <w:b/>
          <w:color w:val="FF0000"/>
          <w:szCs w:val="20"/>
          <w:lang w:val="en-US"/>
        </w:rPr>
      </w:pPr>
    </w:p>
    <w:tbl>
      <w:tblPr>
        <w:tblStyle w:val="TableGrid21"/>
        <w:tblW w:w="5263" w:type="pct"/>
        <w:tblInd w:w="-342" w:type="dxa"/>
        <w:tblBorders>
          <w:top w:val="single" w:sz="4"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2633"/>
        <w:gridCol w:w="2884"/>
        <w:gridCol w:w="3060"/>
      </w:tblGrid>
      <w:tr w:rsidR="00993878" w:rsidRPr="008B28E1" w:rsidTr="00A56EB9">
        <w:trPr>
          <w:trHeight w:val="382"/>
        </w:trPr>
        <w:tc>
          <w:tcPr>
            <w:tcW w:w="5000" w:type="pct"/>
            <w:gridSpan w:val="3"/>
            <w:tcBorders>
              <w:bottom w:val="nil"/>
            </w:tcBorders>
          </w:tcPr>
          <w:p w:rsidR="00993878" w:rsidRPr="00993878" w:rsidRDefault="00993878" w:rsidP="00280740">
            <w:pPr>
              <w:spacing w:after="120"/>
              <w:jc w:val="center"/>
              <w:rPr>
                <w:rFonts w:ascii="Times New Roman" w:hAnsi="Times New Roman"/>
                <w:noProof/>
                <w:sz w:val="20"/>
                <w:szCs w:val="20"/>
                <w:lang w:bidi="en-US"/>
              </w:rPr>
            </w:pPr>
            <w:r w:rsidRPr="00993878">
              <w:rPr>
                <w:rFonts w:ascii="Times New Roman" w:hAnsi="Times New Roman"/>
                <w:b/>
                <w:bCs/>
                <w:noProof/>
                <w:sz w:val="20"/>
                <w:szCs w:val="20"/>
              </w:rPr>
              <w:t>Article Info</w:t>
            </w:r>
          </w:p>
        </w:tc>
      </w:tr>
      <w:tr w:rsidR="00CF6D19" w:rsidRPr="008B28E1" w:rsidTr="00A56EB9">
        <w:trPr>
          <w:trHeight w:val="369"/>
        </w:trPr>
        <w:tc>
          <w:tcPr>
            <w:tcW w:w="1535" w:type="pct"/>
            <w:tcBorders>
              <w:top w:val="nil"/>
              <w:right w:val="nil"/>
            </w:tcBorders>
          </w:tcPr>
          <w:p w:rsidR="00993878" w:rsidRPr="00993878" w:rsidRDefault="00CF6D19" w:rsidP="006052E7">
            <w:pPr>
              <w:rPr>
                <w:rFonts w:ascii="Times New Roman" w:hAnsi="Times New Roman"/>
                <w:noProof/>
                <w:sz w:val="20"/>
                <w:szCs w:val="20"/>
                <w:lang w:val="en-US" w:bidi="en-US"/>
              </w:rPr>
            </w:pPr>
            <w:r>
              <w:rPr>
                <w:rFonts w:ascii="Times New Roman" w:hAnsi="Times New Roman"/>
                <w:noProof/>
                <w:sz w:val="20"/>
                <w:szCs w:val="20"/>
              </w:rPr>
              <w:t>Received</w:t>
            </w:r>
            <w:r>
              <w:rPr>
                <w:rFonts w:ascii="Times New Roman" w:hAnsi="Times New Roman"/>
                <w:noProof/>
                <w:sz w:val="20"/>
                <w:szCs w:val="20"/>
                <w:lang w:val="en-US"/>
              </w:rPr>
              <w:t xml:space="preserve"> on</w:t>
            </w:r>
            <w:r w:rsidR="00993878" w:rsidRPr="00993878">
              <w:rPr>
                <w:rFonts w:ascii="Times New Roman" w:hAnsi="Times New Roman"/>
                <w:noProof/>
                <w:sz w:val="20"/>
                <w:szCs w:val="20"/>
              </w:rPr>
              <w:t xml:space="preserve">: </w:t>
            </w:r>
            <w:r w:rsidR="00993878" w:rsidRPr="00993878">
              <w:rPr>
                <w:rFonts w:ascii="Times New Roman" w:hAnsi="Times New Roman"/>
                <w:noProof/>
                <w:color w:val="FF0000"/>
                <w:sz w:val="20"/>
                <w:szCs w:val="20"/>
                <w:lang w:val="en-US"/>
              </w:rPr>
              <w:t>xx</w:t>
            </w:r>
            <w:r w:rsidR="005C4B4E">
              <w:rPr>
                <w:rFonts w:ascii="Times New Roman" w:hAnsi="Times New Roman"/>
                <w:noProof/>
                <w:color w:val="FF0000"/>
                <w:sz w:val="20"/>
                <w:szCs w:val="20"/>
                <w:lang w:val="en-US"/>
              </w:rPr>
              <w:t>Maret</w:t>
            </w:r>
            <w:r w:rsidR="00993878" w:rsidRPr="00993878">
              <w:rPr>
                <w:rFonts w:ascii="Times New Roman" w:hAnsi="Times New Roman"/>
                <w:noProof/>
                <w:color w:val="FF0000"/>
                <w:sz w:val="20"/>
                <w:szCs w:val="20"/>
                <w:lang w:val="en-US"/>
              </w:rPr>
              <w:t xml:space="preserve"> 2020</w:t>
            </w:r>
          </w:p>
        </w:tc>
        <w:tc>
          <w:tcPr>
            <w:tcW w:w="1681" w:type="pct"/>
            <w:tcBorders>
              <w:top w:val="nil"/>
              <w:left w:val="nil"/>
              <w:right w:val="nil"/>
            </w:tcBorders>
          </w:tcPr>
          <w:p w:rsidR="00993878" w:rsidRPr="00993878" w:rsidRDefault="00CF6D19" w:rsidP="006052E7">
            <w:pPr>
              <w:jc w:val="right"/>
              <w:rPr>
                <w:rFonts w:ascii="Times New Roman" w:hAnsi="Times New Roman"/>
                <w:noProof/>
                <w:sz w:val="20"/>
                <w:szCs w:val="20"/>
                <w:lang w:val="en-US" w:bidi="en-US"/>
              </w:rPr>
            </w:pPr>
            <w:r>
              <w:rPr>
                <w:rFonts w:ascii="Times New Roman" w:hAnsi="Times New Roman"/>
                <w:noProof/>
                <w:sz w:val="20"/>
                <w:szCs w:val="20"/>
              </w:rPr>
              <w:t xml:space="preserve">Revised </w:t>
            </w:r>
            <w:r>
              <w:rPr>
                <w:rFonts w:ascii="Times New Roman" w:hAnsi="Times New Roman"/>
                <w:noProof/>
                <w:sz w:val="20"/>
                <w:szCs w:val="20"/>
                <w:lang w:val="en-US"/>
              </w:rPr>
              <w:t>on</w:t>
            </w:r>
            <w:r w:rsidR="00993878" w:rsidRPr="00993878">
              <w:rPr>
                <w:rFonts w:ascii="Times New Roman" w:hAnsi="Times New Roman"/>
                <w:noProof/>
                <w:sz w:val="20"/>
                <w:szCs w:val="20"/>
              </w:rPr>
              <w:t xml:space="preserve">: </w:t>
            </w:r>
            <w:r w:rsidR="00993878" w:rsidRPr="00993878">
              <w:rPr>
                <w:rFonts w:ascii="Times New Roman" w:hAnsi="Times New Roman"/>
                <w:noProof/>
                <w:color w:val="FF0000"/>
                <w:sz w:val="20"/>
                <w:szCs w:val="20"/>
                <w:lang w:val="en-US"/>
              </w:rPr>
              <w:t xml:space="preserve">xx </w:t>
            </w:r>
            <w:r w:rsidR="005C4B4E">
              <w:rPr>
                <w:rFonts w:ascii="Times New Roman" w:hAnsi="Times New Roman"/>
                <w:noProof/>
                <w:color w:val="FF0000"/>
                <w:sz w:val="20"/>
                <w:szCs w:val="20"/>
                <w:lang w:val="en-US"/>
              </w:rPr>
              <w:t>April</w:t>
            </w:r>
            <w:r w:rsidR="00993878" w:rsidRPr="00993878">
              <w:rPr>
                <w:rFonts w:ascii="Times New Roman" w:hAnsi="Times New Roman"/>
                <w:noProof/>
                <w:color w:val="FF0000"/>
                <w:sz w:val="20"/>
                <w:szCs w:val="20"/>
                <w:lang w:val="en-US"/>
              </w:rPr>
              <w:t xml:space="preserve"> 2020</w:t>
            </w:r>
          </w:p>
        </w:tc>
        <w:tc>
          <w:tcPr>
            <w:tcW w:w="1783" w:type="pct"/>
            <w:tcBorders>
              <w:top w:val="nil"/>
              <w:left w:val="nil"/>
            </w:tcBorders>
          </w:tcPr>
          <w:p w:rsidR="00993878" w:rsidRPr="00993878" w:rsidRDefault="00CF6D19" w:rsidP="006052E7">
            <w:pPr>
              <w:jc w:val="right"/>
              <w:rPr>
                <w:rFonts w:ascii="Times New Roman" w:hAnsi="Times New Roman"/>
                <w:noProof/>
                <w:sz w:val="20"/>
                <w:szCs w:val="20"/>
                <w:lang w:val="en-US" w:bidi="en-US"/>
              </w:rPr>
            </w:pPr>
            <w:r>
              <w:rPr>
                <w:rFonts w:ascii="Times New Roman" w:hAnsi="Times New Roman"/>
                <w:noProof/>
                <w:sz w:val="20"/>
                <w:szCs w:val="20"/>
              </w:rPr>
              <w:t xml:space="preserve">Accepted </w:t>
            </w:r>
            <w:r>
              <w:rPr>
                <w:rFonts w:ascii="Times New Roman" w:hAnsi="Times New Roman"/>
                <w:noProof/>
                <w:sz w:val="20"/>
                <w:szCs w:val="20"/>
                <w:lang w:val="en-US"/>
              </w:rPr>
              <w:t>on</w:t>
            </w:r>
            <w:r w:rsidR="00993878" w:rsidRPr="00993878">
              <w:rPr>
                <w:rFonts w:ascii="Times New Roman" w:hAnsi="Times New Roman"/>
                <w:noProof/>
                <w:sz w:val="20"/>
                <w:szCs w:val="20"/>
              </w:rPr>
              <w:t xml:space="preserve">: </w:t>
            </w:r>
            <w:r w:rsidR="00993878" w:rsidRPr="00993878">
              <w:rPr>
                <w:rFonts w:ascii="Times New Roman" w:hAnsi="Times New Roman"/>
                <w:noProof/>
                <w:color w:val="FF0000"/>
                <w:sz w:val="20"/>
                <w:szCs w:val="20"/>
                <w:lang w:val="en-US"/>
              </w:rPr>
              <w:t xml:space="preserve">xx </w:t>
            </w:r>
            <w:r w:rsidR="005C4B4E">
              <w:rPr>
                <w:rFonts w:ascii="Times New Roman" w:hAnsi="Times New Roman"/>
                <w:noProof/>
                <w:color w:val="FF0000"/>
                <w:sz w:val="20"/>
                <w:szCs w:val="20"/>
                <w:lang w:val="en-US"/>
              </w:rPr>
              <w:t>Mei</w:t>
            </w:r>
            <w:r w:rsidR="00993878" w:rsidRPr="00993878">
              <w:rPr>
                <w:rFonts w:ascii="Times New Roman" w:hAnsi="Times New Roman"/>
                <w:noProof/>
                <w:color w:val="FF0000"/>
                <w:sz w:val="20"/>
                <w:szCs w:val="20"/>
                <w:lang w:val="en-US"/>
              </w:rPr>
              <w:t xml:space="preserve"> 2020</w:t>
            </w:r>
          </w:p>
        </w:tc>
      </w:tr>
    </w:tbl>
    <w:p w:rsidR="005C4B4E" w:rsidRDefault="005C4B4E" w:rsidP="00830012">
      <w:pPr>
        <w:spacing w:after="0" w:line="240" w:lineRule="auto"/>
        <w:ind w:right="521"/>
        <w:rPr>
          <w:rFonts w:ascii="Calisto MT" w:hAnsi="Calisto MT"/>
          <w:b/>
          <w:color w:val="FF0000"/>
          <w:szCs w:val="20"/>
          <w:lang w:val="en-US"/>
        </w:rPr>
      </w:pPr>
    </w:p>
    <w:p w:rsidR="00830012" w:rsidRPr="00830012" w:rsidRDefault="00830012" w:rsidP="00830012">
      <w:pPr>
        <w:spacing w:after="0" w:line="240" w:lineRule="auto"/>
        <w:ind w:right="521"/>
        <w:rPr>
          <w:rFonts w:ascii="Calisto MT" w:hAnsi="Calisto MT"/>
          <w:color w:val="FF0000"/>
          <w:sz w:val="18"/>
          <w:szCs w:val="18"/>
          <w:lang w:val="en-US"/>
        </w:rPr>
      </w:pPr>
    </w:p>
    <w:p w:rsidR="005C4B4E" w:rsidRPr="005C4B4E" w:rsidRDefault="005C4B4E" w:rsidP="00D04088">
      <w:pPr>
        <w:pStyle w:val="ListParagraph"/>
        <w:spacing w:after="0" w:line="240" w:lineRule="auto"/>
        <w:ind w:right="521"/>
        <w:rPr>
          <w:rFonts w:ascii="Calisto MT" w:hAnsi="Calisto MT"/>
          <w:color w:val="FF0000"/>
          <w:sz w:val="18"/>
          <w:szCs w:val="18"/>
          <w:lang w:val="en-US"/>
        </w:rPr>
      </w:pPr>
    </w:p>
    <w:p w:rsidR="00B26522" w:rsidRDefault="00880CF6" w:rsidP="00DF48D4">
      <w:pPr>
        <w:spacing w:afterLines="120" w:line="240" w:lineRule="auto"/>
        <w:ind w:left="-360" w:right="-258"/>
        <w:jc w:val="both"/>
        <w:rPr>
          <w:rFonts w:ascii="Times New Roman" w:eastAsia="Times New Roman" w:hAnsi="Times New Roman"/>
          <w:b/>
          <w:color w:val="FF0000"/>
          <w:sz w:val="24"/>
          <w:szCs w:val="24"/>
          <w:lang w:val="en-US" w:eastAsia="id-ID"/>
        </w:rPr>
      </w:pPr>
      <w:r w:rsidRPr="00444474">
        <w:rPr>
          <w:rFonts w:ascii="Times New Roman" w:eastAsia="Times New Roman" w:hAnsi="Times New Roman"/>
          <w:b/>
          <w:color w:val="000000" w:themeColor="text1"/>
          <w:sz w:val="24"/>
          <w:szCs w:val="24"/>
          <w:lang w:eastAsia="id-ID"/>
        </w:rPr>
        <w:t>P</w:t>
      </w:r>
      <w:r w:rsidR="00CF6D19">
        <w:rPr>
          <w:rFonts w:ascii="Times New Roman" w:eastAsia="Times New Roman" w:hAnsi="Times New Roman"/>
          <w:b/>
          <w:color w:val="000000" w:themeColor="text1"/>
          <w:sz w:val="24"/>
          <w:szCs w:val="24"/>
          <w:lang w:val="en-US" w:eastAsia="id-ID"/>
        </w:rPr>
        <w:t>ENDAHULUAN</w:t>
      </w:r>
    </w:p>
    <w:p w:rsidR="00DF48D4" w:rsidRPr="0054282A" w:rsidRDefault="00DF48D4" w:rsidP="00DF48D4">
      <w:pPr>
        <w:pStyle w:val="HTMLPreformatted"/>
        <w:jc w:val="both"/>
        <w:rPr>
          <w:rStyle w:val="y2iqfc"/>
          <w:rFonts w:ascii="Times New Roman" w:hAnsi="Times New Roman" w:cs="Times New Roman"/>
          <w:sz w:val="24"/>
          <w:szCs w:val="24"/>
          <w:lang/>
        </w:rPr>
      </w:pPr>
      <w:r w:rsidRPr="0054282A">
        <w:rPr>
          <w:rStyle w:val="y2iqfc"/>
          <w:rFonts w:ascii="Times New Roman" w:hAnsi="Times New Roman" w:cs="Times New Roman"/>
          <w:sz w:val="24"/>
          <w:szCs w:val="24"/>
          <w:lang/>
        </w:rPr>
        <w:t>When talking about language, it will not be separated from culture. Sometimes the two cannot be separated and even affect each other. That's because culture shapes people's frame of mind, daily activities, how they perceive the world around them, other people, and their environment. Therefore culture can add color or style to the style of language used by them.</w:t>
      </w:r>
    </w:p>
    <w:p w:rsidR="00DF48D4" w:rsidRDefault="00DF48D4" w:rsidP="00DF48D4">
      <w:pPr>
        <w:pStyle w:val="HTMLPreformatted"/>
        <w:jc w:val="both"/>
        <w:rPr>
          <w:rStyle w:val="y2iqfc"/>
          <w:rFonts w:ascii="Times New Roman" w:hAnsi="Times New Roman" w:cs="Times New Roman"/>
          <w:sz w:val="24"/>
          <w:szCs w:val="24"/>
        </w:rPr>
      </w:pPr>
    </w:p>
    <w:p w:rsidR="00DF48D4" w:rsidRPr="0054282A" w:rsidRDefault="00DF48D4" w:rsidP="00DF48D4">
      <w:pPr>
        <w:pStyle w:val="HTMLPreformatted"/>
        <w:jc w:val="both"/>
        <w:rPr>
          <w:rStyle w:val="y2iqfc"/>
          <w:rFonts w:ascii="Times New Roman" w:hAnsi="Times New Roman" w:cs="Times New Roman"/>
          <w:sz w:val="24"/>
          <w:szCs w:val="24"/>
          <w:lang/>
        </w:rPr>
      </w:pPr>
      <w:r>
        <w:rPr>
          <w:rStyle w:val="y2iqfc"/>
          <w:rFonts w:ascii="Times New Roman" w:hAnsi="Times New Roman" w:cs="Times New Roman"/>
          <w:sz w:val="24"/>
          <w:szCs w:val="24"/>
          <w:lang/>
        </w:rPr>
        <w:t>T</w:t>
      </w:r>
      <w:r>
        <w:rPr>
          <w:rStyle w:val="y2iqfc"/>
          <w:rFonts w:ascii="Times New Roman" w:hAnsi="Times New Roman" w:cs="Times New Roman"/>
          <w:sz w:val="24"/>
          <w:szCs w:val="24"/>
        </w:rPr>
        <w:t>he example of t</w:t>
      </w:r>
      <w:r>
        <w:rPr>
          <w:rStyle w:val="y2iqfc"/>
          <w:rFonts w:ascii="Times New Roman" w:hAnsi="Times New Roman" w:cs="Times New Roman"/>
          <w:sz w:val="24"/>
          <w:szCs w:val="24"/>
          <w:lang/>
        </w:rPr>
        <w:t xml:space="preserve">he language style </w:t>
      </w:r>
      <w:r>
        <w:rPr>
          <w:rStyle w:val="y2iqfc"/>
          <w:rFonts w:ascii="Times New Roman" w:hAnsi="Times New Roman" w:cs="Times New Roman"/>
          <w:sz w:val="24"/>
          <w:szCs w:val="24"/>
        </w:rPr>
        <w:t>mentioned above that is</w:t>
      </w:r>
      <w:r w:rsidRPr="0054282A">
        <w:rPr>
          <w:rStyle w:val="y2iqfc"/>
          <w:rFonts w:ascii="Times New Roman" w:hAnsi="Times New Roman" w:cs="Times New Roman"/>
          <w:sz w:val="24"/>
          <w:szCs w:val="24"/>
          <w:lang/>
        </w:rPr>
        <w:t xml:space="preserve"> influenced by culture is the word taboo. Taboo words are part of the language and products of</w:t>
      </w:r>
      <w:r>
        <w:rPr>
          <w:rStyle w:val="y2iqfc"/>
          <w:rFonts w:ascii="Times New Roman" w:hAnsi="Times New Roman" w:cs="Times New Roman"/>
          <w:sz w:val="24"/>
          <w:szCs w:val="24"/>
          <w:lang/>
        </w:rPr>
        <w:t xml:space="preserve"> society or culture. Taboo</w:t>
      </w:r>
      <w:r>
        <w:rPr>
          <w:rStyle w:val="y2iqfc"/>
          <w:rFonts w:ascii="Times New Roman" w:hAnsi="Times New Roman" w:cs="Times New Roman"/>
          <w:sz w:val="24"/>
          <w:szCs w:val="24"/>
        </w:rPr>
        <w:t xml:space="preserve"> term could be</w:t>
      </w:r>
      <w:r>
        <w:rPr>
          <w:rStyle w:val="y2iqfc"/>
          <w:rFonts w:ascii="Times New Roman" w:hAnsi="Times New Roman" w:cs="Times New Roman"/>
          <w:sz w:val="24"/>
          <w:szCs w:val="24"/>
          <w:lang/>
        </w:rPr>
        <w:t xml:space="preserve"> in language, actions,</w:t>
      </w:r>
      <w:r w:rsidRPr="0054282A">
        <w:rPr>
          <w:rStyle w:val="y2iqfc"/>
          <w:rFonts w:ascii="Times New Roman" w:hAnsi="Times New Roman" w:cs="Times New Roman"/>
          <w:sz w:val="24"/>
          <w:szCs w:val="24"/>
          <w:lang/>
        </w:rPr>
        <w:t>views,</w:t>
      </w:r>
      <w:r>
        <w:rPr>
          <w:rStyle w:val="y2iqfc"/>
          <w:rFonts w:ascii="Times New Roman" w:hAnsi="Times New Roman" w:cs="Times New Roman"/>
          <w:sz w:val="24"/>
          <w:szCs w:val="24"/>
        </w:rPr>
        <w:t xml:space="preserve"> beliefs</w:t>
      </w:r>
      <w:r w:rsidRPr="0054282A">
        <w:rPr>
          <w:rStyle w:val="y2iqfc"/>
          <w:rFonts w:ascii="Times New Roman" w:hAnsi="Times New Roman" w:cs="Times New Roman"/>
          <w:sz w:val="24"/>
          <w:szCs w:val="24"/>
          <w:lang/>
        </w:rPr>
        <w:t xml:space="preserve"> are used to state that something are considered unfavorable so that they are not accepted in society.</w:t>
      </w:r>
    </w:p>
    <w:p w:rsidR="00DF48D4" w:rsidRDefault="00DF48D4" w:rsidP="00DF48D4">
      <w:pPr>
        <w:pStyle w:val="HTMLPreformatted"/>
        <w:jc w:val="both"/>
        <w:rPr>
          <w:rStyle w:val="y2iqfc"/>
          <w:rFonts w:ascii="Times New Roman" w:hAnsi="Times New Roman" w:cs="Times New Roman"/>
          <w:sz w:val="24"/>
          <w:szCs w:val="24"/>
        </w:rPr>
      </w:pPr>
      <w:r w:rsidRPr="0054282A">
        <w:rPr>
          <w:rStyle w:val="y2iqfc"/>
          <w:rFonts w:ascii="Times New Roman" w:hAnsi="Times New Roman" w:cs="Times New Roman"/>
          <w:sz w:val="24"/>
          <w:szCs w:val="24"/>
          <w:lang/>
        </w:rPr>
        <w:lastRenderedPageBreak/>
        <w:t>In other words, taboo words are one of the types of words that can be said to be marginal, usually spoken to express one's feelings towards something. This relates to the sensitivit</w:t>
      </w:r>
      <w:r>
        <w:rPr>
          <w:rStyle w:val="y2iqfc"/>
          <w:rFonts w:ascii="Times New Roman" w:hAnsi="Times New Roman" w:cs="Times New Roman"/>
          <w:sz w:val="24"/>
          <w:szCs w:val="24"/>
          <w:lang/>
        </w:rPr>
        <w:t xml:space="preserve">y of society to certain </w:t>
      </w:r>
      <w:r>
        <w:rPr>
          <w:rStyle w:val="y2iqfc"/>
          <w:rFonts w:ascii="Times New Roman" w:hAnsi="Times New Roman" w:cs="Times New Roman"/>
          <w:sz w:val="24"/>
          <w:szCs w:val="24"/>
        </w:rPr>
        <w:t>things</w:t>
      </w:r>
      <w:r w:rsidRPr="0054282A">
        <w:rPr>
          <w:rStyle w:val="y2iqfc"/>
          <w:rFonts w:ascii="Times New Roman" w:hAnsi="Times New Roman" w:cs="Times New Roman"/>
          <w:sz w:val="24"/>
          <w:szCs w:val="24"/>
          <w:lang/>
        </w:rPr>
        <w:t>. In all societies, certain actions or behaviors are frowned upon, prohibited, or considered taboo. Words or expressions that refer to these taboo actions are then also avoided or considered "dirty". Language itself must not be obscene; rejection of certain words or linguistic expressions only reflects the culture of a particular society. Thus, it is important to remember that what is considered a taboo language is something that is determined by the culture and not by anything inherent in the language itself.</w:t>
      </w:r>
    </w:p>
    <w:p w:rsidR="00DF48D4" w:rsidRDefault="00DF48D4" w:rsidP="00DF48D4">
      <w:pPr>
        <w:pStyle w:val="HTMLPreformatted"/>
        <w:jc w:val="both"/>
        <w:rPr>
          <w:rStyle w:val="y2iqfc"/>
          <w:rFonts w:ascii="Times New Roman" w:hAnsi="Times New Roman" w:cs="Times New Roman"/>
          <w:sz w:val="24"/>
          <w:szCs w:val="24"/>
        </w:rPr>
      </w:pPr>
    </w:p>
    <w:p w:rsidR="00DF48D4" w:rsidRPr="0054282A" w:rsidRDefault="00DF48D4" w:rsidP="00DF48D4">
      <w:pPr>
        <w:pStyle w:val="HTMLPreformatted"/>
        <w:jc w:val="both"/>
        <w:rPr>
          <w:rFonts w:ascii="Times New Roman" w:hAnsi="Times New Roman" w:cs="Times New Roman"/>
          <w:sz w:val="24"/>
          <w:szCs w:val="24"/>
        </w:rPr>
      </w:pPr>
      <w:r>
        <w:rPr>
          <w:rStyle w:val="y2iqfc"/>
          <w:rFonts w:ascii="Times New Roman" w:hAnsi="Times New Roman" w:cs="Times New Roman"/>
          <w:sz w:val="24"/>
          <w:szCs w:val="24"/>
          <w:lang/>
        </w:rPr>
        <w:t xml:space="preserve">The explanation above </w:t>
      </w:r>
      <w:r>
        <w:rPr>
          <w:rStyle w:val="y2iqfc"/>
          <w:rFonts w:ascii="Times New Roman" w:hAnsi="Times New Roman" w:cs="Times New Roman"/>
          <w:sz w:val="24"/>
          <w:szCs w:val="24"/>
        </w:rPr>
        <w:t>tells</w:t>
      </w:r>
      <w:r>
        <w:rPr>
          <w:rStyle w:val="y2iqfc"/>
          <w:rFonts w:ascii="Times New Roman" w:hAnsi="Times New Roman" w:cs="Times New Roman"/>
          <w:sz w:val="24"/>
          <w:szCs w:val="24"/>
          <w:lang/>
        </w:rPr>
        <w:t xml:space="preserve"> us that the value</w:t>
      </w:r>
      <w:r w:rsidRPr="0054282A">
        <w:rPr>
          <w:rStyle w:val="y2iqfc"/>
          <w:rFonts w:ascii="Times New Roman" w:hAnsi="Times New Roman" w:cs="Times New Roman"/>
          <w:sz w:val="24"/>
          <w:szCs w:val="24"/>
          <w:lang/>
        </w:rPr>
        <w:t xml:space="preserve"> in the use of language is largely determined by the culture that exists in a particular society. Culture can indeed influence how a person sees the world and how he thinks about it. Indeed culture determines whether a word is taboo or not, or how taboo or forbidden a word </w:t>
      </w:r>
      <w:r>
        <w:rPr>
          <w:rStyle w:val="y2iqfc"/>
          <w:rFonts w:ascii="Times New Roman" w:hAnsi="Times New Roman" w:cs="Times New Roman"/>
          <w:sz w:val="24"/>
          <w:szCs w:val="24"/>
          <w:lang/>
        </w:rPr>
        <w:t xml:space="preserve">is. In addition, obscene </w:t>
      </w:r>
      <w:r>
        <w:rPr>
          <w:rStyle w:val="y2iqfc"/>
          <w:rFonts w:ascii="Times New Roman" w:hAnsi="Times New Roman" w:cs="Times New Roman"/>
          <w:sz w:val="24"/>
          <w:szCs w:val="24"/>
        </w:rPr>
        <w:t xml:space="preserve">and </w:t>
      </w:r>
      <w:r>
        <w:rPr>
          <w:rStyle w:val="y2iqfc"/>
          <w:rFonts w:ascii="Times New Roman" w:hAnsi="Times New Roman" w:cs="Times New Roman"/>
          <w:sz w:val="24"/>
          <w:szCs w:val="24"/>
          <w:lang/>
        </w:rPr>
        <w:t>insult</w:t>
      </w:r>
      <w:r>
        <w:rPr>
          <w:rStyle w:val="y2iqfc"/>
          <w:rFonts w:ascii="Times New Roman" w:hAnsi="Times New Roman" w:cs="Times New Roman"/>
          <w:sz w:val="24"/>
          <w:szCs w:val="24"/>
        </w:rPr>
        <w:t>ing words</w:t>
      </w:r>
      <w:r w:rsidRPr="0054282A">
        <w:rPr>
          <w:rStyle w:val="y2iqfc"/>
          <w:rFonts w:ascii="Times New Roman" w:hAnsi="Times New Roman" w:cs="Times New Roman"/>
          <w:sz w:val="24"/>
          <w:szCs w:val="24"/>
          <w:lang/>
        </w:rPr>
        <w:t xml:space="preserve"> that people use reflect how they think about the society around them.</w:t>
      </w:r>
    </w:p>
    <w:p w:rsidR="00DF48D4" w:rsidRDefault="00DF48D4" w:rsidP="00DF48D4">
      <w:pPr>
        <w:pStyle w:val="HTMLPreformatted"/>
        <w:jc w:val="both"/>
        <w:rPr>
          <w:rFonts w:ascii="Times New Roman" w:hAnsi="Times New Roman" w:cs="Times New Roman"/>
          <w:sz w:val="24"/>
          <w:szCs w:val="24"/>
        </w:rPr>
      </w:pPr>
    </w:p>
    <w:p w:rsidR="009D4416" w:rsidRPr="005C4B4E" w:rsidRDefault="00DF48D4" w:rsidP="00DF48D4">
      <w:pPr>
        <w:tabs>
          <w:tab w:val="left" w:pos="-3870"/>
        </w:tabs>
        <w:spacing w:afterLines="120" w:line="360" w:lineRule="auto"/>
        <w:ind w:left="-360" w:right="-258"/>
        <w:jc w:val="both"/>
        <w:outlineLvl w:val="0"/>
        <w:rPr>
          <w:rFonts w:ascii="Times New Roman" w:hAnsi="Times New Roman"/>
          <w:b/>
          <w:color w:val="000000" w:themeColor="text1"/>
          <w:sz w:val="24"/>
          <w:szCs w:val="24"/>
          <w:lang w:val="en-US" w:eastAsia="zh-CN"/>
        </w:rPr>
      </w:pPr>
      <w:r w:rsidRPr="00365633">
        <w:rPr>
          <w:rFonts w:ascii="Times New Roman" w:hAnsi="Times New Roman"/>
          <w:b/>
          <w:sz w:val="24"/>
          <w:szCs w:val="24"/>
        </w:rPr>
        <w:t>AMERICAN CULTURE</w:t>
      </w:r>
      <w:r w:rsidRPr="00830012">
        <w:rPr>
          <w:rFonts w:ascii="Times New Roman" w:eastAsia="Times New Roman" w:hAnsi="Times New Roman"/>
          <w:b/>
          <w:color w:val="FF0000"/>
          <w:sz w:val="24"/>
          <w:szCs w:val="24"/>
          <w:lang w:val="en-US" w:eastAsia="id-ID"/>
        </w:rPr>
        <w:t xml:space="preserve"> </w:t>
      </w:r>
    </w:p>
    <w:p w:rsidR="00DF48D4" w:rsidRDefault="00DF48D4" w:rsidP="00DF48D4">
      <w:pPr>
        <w:pStyle w:val="HTMLPreformatted"/>
        <w:jc w:val="both"/>
        <w:rPr>
          <w:rStyle w:val="y2iqfc"/>
          <w:rFonts w:ascii="Times New Roman" w:hAnsi="Times New Roman" w:cs="Times New Roman"/>
          <w:sz w:val="24"/>
          <w:szCs w:val="24"/>
        </w:rPr>
      </w:pPr>
      <w:r w:rsidRPr="0054282A">
        <w:rPr>
          <w:rStyle w:val="y2iqfc"/>
          <w:rFonts w:ascii="Times New Roman" w:hAnsi="Times New Roman" w:cs="Times New Roman"/>
          <w:sz w:val="24"/>
          <w:szCs w:val="24"/>
          <w:lang/>
        </w:rPr>
        <w:t>One of the countries whose mother tongue is English is the United States of America. The culture of the United States is of Western origin and is influenced by a multicultural ethos that includes African, Native American, Asian, Pacific Islander, and Latin American peoples and their cultures. This combination gives America its distinct social and cultural characteristics, such as dialect, music, art, social customs, cuisine, and folklore.</w:t>
      </w:r>
    </w:p>
    <w:p w:rsidR="00DF48D4" w:rsidRDefault="00DF48D4" w:rsidP="00DF48D4">
      <w:pPr>
        <w:pStyle w:val="HTMLPreformatted"/>
        <w:jc w:val="both"/>
        <w:rPr>
          <w:rStyle w:val="y2iqfc"/>
          <w:rFonts w:ascii="Times New Roman" w:hAnsi="Times New Roman" w:cs="Times New Roman"/>
          <w:sz w:val="24"/>
          <w:szCs w:val="24"/>
        </w:rPr>
      </w:pPr>
    </w:p>
    <w:p w:rsidR="00DF48D4" w:rsidRDefault="00DF48D4" w:rsidP="00DF48D4">
      <w:pPr>
        <w:pStyle w:val="HTMLPreformatted"/>
        <w:jc w:val="both"/>
        <w:rPr>
          <w:rStyle w:val="y2iqfc"/>
          <w:rFonts w:ascii="Times New Roman" w:hAnsi="Times New Roman" w:cs="Times New Roman"/>
          <w:sz w:val="24"/>
          <w:szCs w:val="24"/>
        </w:rPr>
      </w:pPr>
      <w:r w:rsidRPr="0054282A">
        <w:rPr>
          <w:rStyle w:val="y2iqfc"/>
          <w:rFonts w:ascii="Times New Roman" w:hAnsi="Times New Roman" w:cs="Times New Roman"/>
          <w:sz w:val="24"/>
          <w:szCs w:val="24"/>
          <w:lang/>
        </w:rPr>
        <w:t>This is supported by the fact that America is an immigrant country with an extraordinary diversity of cultures, people, music, food, and sports. Its fifty states cover most of North America, with Alaska to the northwest and Hawaii extending the country's presence into the Pacific Ocean. From the skyline of New York City and Chicago to the majesty of the Grand Canyon. this is happening against a backdrop of global citizens who have flocked to the US for generations to pursue their dreams. Pop culture is everywhere, sports and news dominate here. this is what makes American culture and</w:t>
      </w:r>
      <w:r>
        <w:rPr>
          <w:rStyle w:val="y2iqfc"/>
          <w:rFonts w:ascii="Times New Roman" w:hAnsi="Times New Roman" w:cs="Times New Roman"/>
          <w:sz w:val="24"/>
          <w:szCs w:val="24"/>
          <w:lang/>
        </w:rPr>
        <w:t xml:space="preserve"> traditions so varied by ethnicity, </w:t>
      </w:r>
      <w:r>
        <w:rPr>
          <w:rStyle w:val="y2iqfc"/>
          <w:rFonts w:ascii="Times New Roman" w:hAnsi="Times New Roman" w:cs="Times New Roman"/>
          <w:sz w:val="24"/>
          <w:szCs w:val="24"/>
        </w:rPr>
        <w:t>region, and</w:t>
      </w:r>
      <w:r w:rsidRPr="0054282A">
        <w:rPr>
          <w:rStyle w:val="y2iqfc"/>
          <w:rFonts w:ascii="Times New Roman" w:hAnsi="Times New Roman" w:cs="Times New Roman"/>
          <w:sz w:val="24"/>
          <w:szCs w:val="24"/>
          <w:lang/>
        </w:rPr>
        <w:t xml:space="preserve"> religion.</w:t>
      </w:r>
    </w:p>
    <w:p w:rsidR="00DF48D4" w:rsidRDefault="00DF48D4" w:rsidP="00DF48D4">
      <w:pPr>
        <w:pStyle w:val="HTMLPreformatted"/>
        <w:jc w:val="both"/>
        <w:rPr>
          <w:rStyle w:val="y2iqfc"/>
          <w:rFonts w:ascii="Times New Roman" w:hAnsi="Times New Roman" w:cs="Times New Roman"/>
          <w:sz w:val="24"/>
          <w:szCs w:val="24"/>
        </w:rPr>
      </w:pPr>
    </w:p>
    <w:p w:rsidR="00DF48D4" w:rsidRPr="0054282A" w:rsidRDefault="00DF48D4" w:rsidP="00DF48D4">
      <w:pPr>
        <w:pStyle w:val="HTMLPreformatted"/>
        <w:jc w:val="both"/>
        <w:rPr>
          <w:rFonts w:ascii="Times New Roman" w:hAnsi="Times New Roman" w:cs="Times New Roman"/>
          <w:sz w:val="24"/>
          <w:szCs w:val="24"/>
        </w:rPr>
      </w:pPr>
      <w:r w:rsidRPr="0054282A">
        <w:rPr>
          <w:rStyle w:val="y2iqfc"/>
          <w:rFonts w:ascii="Times New Roman" w:hAnsi="Times New Roman" w:cs="Times New Roman"/>
          <w:sz w:val="24"/>
          <w:szCs w:val="24"/>
          <w:lang/>
        </w:rPr>
        <w:t>In America the household has traditionally consisted of a mother, father, and two or more children. But today, fa</w:t>
      </w:r>
      <w:r>
        <w:rPr>
          <w:rStyle w:val="y2iqfc"/>
          <w:rFonts w:ascii="Times New Roman" w:hAnsi="Times New Roman" w:cs="Times New Roman"/>
          <w:sz w:val="24"/>
          <w:szCs w:val="24"/>
          <w:lang/>
        </w:rPr>
        <w:t>milies are increasingly diverse</w:t>
      </w:r>
      <w:r>
        <w:rPr>
          <w:rStyle w:val="y2iqfc"/>
          <w:rFonts w:ascii="Times New Roman" w:hAnsi="Times New Roman" w:cs="Times New Roman"/>
          <w:sz w:val="24"/>
          <w:szCs w:val="24"/>
        </w:rPr>
        <w:t xml:space="preserve">. </w:t>
      </w:r>
      <w:r w:rsidRPr="0054282A">
        <w:rPr>
          <w:rStyle w:val="y2iqfc"/>
          <w:rFonts w:ascii="Times New Roman" w:hAnsi="Times New Roman" w:cs="Times New Roman"/>
          <w:sz w:val="24"/>
          <w:szCs w:val="24"/>
          <w:lang/>
        </w:rPr>
        <w:t>Some are married without children, single-parent households, same-sex married couples, and couples who live together without getting married. Furthermore, their children may be given to their grandparents for care, especially if the parents are young and unmarried. In American culture, they tend to meet at dinner instead because dinner is considered the main meal so even if they are busy they usually meet at dinner.</w:t>
      </w:r>
    </w:p>
    <w:p w:rsidR="00DF48D4" w:rsidRDefault="00DF48D4" w:rsidP="00DF48D4">
      <w:pPr>
        <w:pStyle w:val="HTMLPreformatted"/>
        <w:jc w:val="both"/>
        <w:rPr>
          <w:rFonts w:ascii="Times New Roman" w:hAnsi="Times New Roman" w:cs="Times New Roman"/>
          <w:sz w:val="24"/>
          <w:szCs w:val="24"/>
        </w:rPr>
      </w:pPr>
    </w:p>
    <w:p w:rsidR="00DF48D4" w:rsidRPr="0054282A" w:rsidRDefault="00DF48D4" w:rsidP="00DF48D4">
      <w:pPr>
        <w:pStyle w:val="HTMLPreformatted"/>
        <w:jc w:val="both"/>
        <w:rPr>
          <w:rFonts w:ascii="Times New Roman" w:hAnsi="Times New Roman" w:cs="Times New Roman"/>
          <w:sz w:val="24"/>
          <w:szCs w:val="24"/>
        </w:rPr>
      </w:pPr>
      <w:r w:rsidRPr="0054282A">
        <w:rPr>
          <w:rStyle w:val="y2iqfc"/>
          <w:rFonts w:ascii="Times New Roman" w:hAnsi="Times New Roman" w:cs="Times New Roman"/>
          <w:sz w:val="24"/>
          <w:szCs w:val="24"/>
          <w:lang/>
        </w:rPr>
        <w:lastRenderedPageBreak/>
        <w:t>Furthermore, American culture is shaped by Western European culture and is influenced by the multicultural ethos of American Culture which includes African, Native American, Asian, Polynesian, and Latin American peoples and their cultures. The United States has a unique lifestyle that draws on a nationalist ethos that adheres to the principles of freedom and pursuit of happiness.</w:t>
      </w:r>
      <w:r>
        <w:rPr>
          <w:rStyle w:val="y2iqfc"/>
          <w:rFonts w:ascii="Times New Roman" w:hAnsi="Times New Roman" w:cs="Times New Roman"/>
          <w:sz w:val="24"/>
          <w:szCs w:val="24"/>
        </w:rPr>
        <w:t xml:space="preserve"> </w:t>
      </w:r>
      <w:r w:rsidRPr="0054282A">
        <w:rPr>
          <w:rStyle w:val="y2iqfc"/>
          <w:rFonts w:ascii="Times New Roman" w:hAnsi="Times New Roman" w:cs="Times New Roman"/>
          <w:sz w:val="24"/>
          <w:szCs w:val="24"/>
          <w:lang/>
        </w:rPr>
        <w:t>American culture promotes homogeneity in its diversity.</w:t>
      </w:r>
    </w:p>
    <w:p w:rsidR="00DF48D4" w:rsidRPr="00DF48D4" w:rsidRDefault="00DF48D4" w:rsidP="00DF48D4">
      <w:pPr>
        <w:pStyle w:val="HTMLPreformatted"/>
        <w:jc w:val="both"/>
        <w:rPr>
          <w:rFonts w:ascii="Times New Roman" w:hAnsi="Times New Roman" w:cs="Times New Roman"/>
          <w:sz w:val="24"/>
          <w:szCs w:val="24"/>
        </w:rPr>
      </w:pPr>
    </w:p>
    <w:p w:rsidR="00880CF6" w:rsidRPr="005C4B4E" w:rsidRDefault="00DF48D4" w:rsidP="00DF48D4">
      <w:pPr>
        <w:tabs>
          <w:tab w:val="left" w:pos="-3870"/>
        </w:tabs>
        <w:spacing w:afterLines="120" w:line="360" w:lineRule="auto"/>
        <w:ind w:left="-360" w:right="-258"/>
        <w:jc w:val="both"/>
        <w:outlineLvl w:val="0"/>
        <w:rPr>
          <w:rFonts w:ascii="Times New Roman" w:hAnsi="Times New Roman"/>
          <w:b/>
          <w:color w:val="000000" w:themeColor="text1"/>
          <w:sz w:val="24"/>
          <w:szCs w:val="24"/>
          <w:lang w:val="en-US" w:eastAsia="zh-CN"/>
        </w:rPr>
      </w:pPr>
      <w:r>
        <w:rPr>
          <w:rFonts w:ascii="Times New Roman" w:hAnsi="Times New Roman"/>
          <w:b/>
          <w:noProof/>
          <w:color w:val="000000" w:themeColor="text1"/>
          <w:sz w:val="24"/>
          <w:szCs w:val="24"/>
          <w:lang w:eastAsia="id-ID"/>
        </w:rPr>
        <w:drawing>
          <wp:inline distT="0" distB="0" distL="0" distR="0">
            <wp:extent cx="4725478" cy="445123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l="23242" t="21654" r="22135" b="17224"/>
                    <a:stretch>
                      <a:fillRect/>
                    </a:stretch>
                  </pic:blipFill>
                  <pic:spPr bwMode="auto">
                    <a:xfrm>
                      <a:off x="0" y="0"/>
                      <a:ext cx="4732424" cy="4457773"/>
                    </a:xfrm>
                    <a:prstGeom prst="rect">
                      <a:avLst/>
                    </a:prstGeom>
                    <a:noFill/>
                    <a:ln w="9525">
                      <a:noFill/>
                      <a:miter lim="800000"/>
                      <a:headEnd/>
                      <a:tailEnd/>
                    </a:ln>
                  </pic:spPr>
                </pic:pic>
              </a:graphicData>
            </a:graphic>
          </wp:inline>
        </w:drawing>
      </w:r>
    </w:p>
    <w:p w:rsidR="00DF48D4" w:rsidRDefault="00DF48D4" w:rsidP="00DF48D4">
      <w:pPr>
        <w:autoSpaceDE w:val="0"/>
        <w:autoSpaceDN w:val="0"/>
        <w:adjustRightInd w:val="0"/>
        <w:spacing w:afterLines="120" w:line="360" w:lineRule="auto"/>
        <w:ind w:left="-360" w:right="-258"/>
        <w:jc w:val="both"/>
        <w:rPr>
          <w:rFonts w:ascii="Times New Roman" w:hAnsi="Times New Roman"/>
          <w:b/>
          <w:color w:val="000000" w:themeColor="text1"/>
          <w:spacing w:val="-6"/>
          <w:sz w:val="24"/>
          <w:szCs w:val="24"/>
          <w:lang w:eastAsia="zh-CN"/>
        </w:rPr>
      </w:pPr>
    </w:p>
    <w:p w:rsidR="00DF48D4" w:rsidRDefault="00DF48D4" w:rsidP="00DF48D4">
      <w:pPr>
        <w:autoSpaceDE w:val="0"/>
        <w:autoSpaceDN w:val="0"/>
        <w:adjustRightInd w:val="0"/>
        <w:spacing w:afterLines="120" w:line="360" w:lineRule="auto"/>
        <w:ind w:left="-360" w:right="-258"/>
        <w:jc w:val="both"/>
        <w:rPr>
          <w:rFonts w:ascii="Times New Roman" w:hAnsi="Times New Roman"/>
          <w:b/>
          <w:color w:val="000000" w:themeColor="text1"/>
          <w:spacing w:val="-6"/>
          <w:sz w:val="24"/>
          <w:szCs w:val="24"/>
          <w:lang w:eastAsia="zh-CN"/>
        </w:rPr>
      </w:pPr>
    </w:p>
    <w:p w:rsidR="00DF48D4" w:rsidRDefault="00DF48D4" w:rsidP="00DF48D4">
      <w:pPr>
        <w:autoSpaceDE w:val="0"/>
        <w:autoSpaceDN w:val="0"/>
        <w:adjustRightInd w:val="0"/>
        <w:spacing w:afterLines="120" w:line="360" w:lineRule="auto"/>
        <w:ind w:left="-360" w:right="-258"/>
        <w:jc w:val="both"/>
        <w:rPr>
          <w:rFonts w:ascii="Times New Roman" w:hAnsi="Times New Roman"/>
          <w:b/>
          <w:color w:val="000000" w:themeColor="text1"/>
          <w:spacing w:val="-6"/>
          <w:sz w:val="24"/>
          <w:szCs w:val="24"/>
          <w:lang w:eastAsia="zh-CN"/>
        </w:rPr>
      </w:pPr>
    </w:p>
    <w:p w:rsidR="00DF48D4" w:rsidRDefault="00DF48D4" w:rsidP="00DF48D4">
      <w:pPr>
        <w:autoSpaceDE w:val="0"/>
        <w:autoSpaceDN w:val="0"/>
        <w:adjustRightInd w:val="0"/>
        <w:spacing w:afterLines="120" w:line="360" w:lineRule="auto"/>
        <w:ind w:left="-360" w:right="-258"/>
        <w:jc w:val="both"/>
        <w:rPr>
          <w:rFonts w:ascii="Times New Roman" w:hAnsi="Times New Roman"/>
          <w:b/>
          <w:color w:val="000000" w:themeColor="text1"/>
          <w:spacing w:val="-6"/>
          <w:sz w:val="24"/>
          <w:szCs w:val="24"/>
          <w:lang w:eastAsia="zh-CN"/>
        </w:rPr>
      </w:pPr>
    </w:p>
    <w:p w:rsidR="00DF48D4" w:rsidRDefault="00DF48D4" w:rsidP="00DF48D4">
      <w:pPr>
        <w:autoSpaceDE w:val="0"/>
        <w:autoSpaceDN w:val="0"/>
        <w:adjustRightInd w:val="0"/>
        <w:spacing w:afterLines="120" w:line="360" w:lineRule="auto"/>
        <w:ind w:left="-360" w:right="-258"/>
        <w:jc w:val="both"/>
        <w:rPr>
          <w:rFonts w:ascii="Times New Roman" w:hAnsi="Times New Roman"/>
          <w:b/>
          <w:color w:val="000000" w:themeColor="text1"/>
          <w:spacing w:val="-6"/>
          <w:sz w:val="24"/>
          <w:szCs w:val="24"/>
          <w:lang w:eastAsia="zh-CN"/>
        </w:rPr>
      </w:pPr>
    </w:p>
    <w:p w:rsidR="00880CF6" w:rsidRPr="005C4B4E" w:rsidRDefault="00DF48D4" w:rsidP="00DF48D4">
      <w:pPr>
        <w:autoSpaceDE w:val="0"/>
        <w:autoSpaceDN w:val="0"/>
        <w:adjustRightInd w:val="0"/>
        <w:spacing w:afterLines="120" w:line="360" w:lineRule="auto"/>
        <w:ind w:left="-360" w:right="-258"/>
        <w:jc w:val="both"/>
        <w:rPr>
          <w:rFonts w:ascii="Times New Roman" w:hAnsi="Times New Roman"/>
          <w:b/>
          <w:color w:val="000000" w:themeColor="text1"/>
          <w:spacing w:val="-6"/>
          <w:sz w:val="24"/>
          <w:szCs w:val="24"/>
          <w:lang w:val="en-US" w:eastAsia="zh-CN"/>
        </w:rPr>
      </w:pPr>
      <w:r w:rsidRPr="00365633">
        <w:rPr>
          <w:rFonts w:ascii="Times New Roman" w:hAnsi="Times New Roman"/>
          <w:b/>
          <w:sz w:val="24"/>
          <w:szCs w:val="24"/>
        </w:rPr>
        <w:lastRenderedPageBreak/>
        <w:t>FINDING</w:t>
      </w:r>
      <w:r w:rsidRPr="00830012">
        <w:rPr>
          <w:rFonts w:ascii="Times New Roman" w:eastAsia="Times New Roman" w:hAnsi="Times New Roman"/>
          <w:b/>
          <w:color w:val="FF0000"/>
          <w:sz w:val="24"/>
          <w:szCs w:val="24"/>
          <w:lang w:val="en-US" w:eastAsia="id-ID"/>
        </w:rPr>
        <w:t xml:space="preserve"> </w:t>
      </w:r>
    </w:p>
    <w:p w:rsidR="00DF48D4" w:rsidRPr="00306202" w:rsidRDefault="00DF48D4" w:rsidP="00DF48D4">
      <w:pPr>
        <w:spacing w:line="240" w:lineRule="auto"/>
        <w:jc w:val="both"/>
        <w:rPr>
          <w:rFonts w:ascii="Times New Roman" w:hAnsi="Times New Roman"/>
          <w:sz w:val="24"/>
          <w:szCs w:val="24"/>
        </w:rPr>
      </w:pPr>
      <w:r>
        <w:rPr>
          <w:rFonts w:ascii="Times New Roman" w:hAnsi="Times New Roman"/>
          <w:sz w:val="24"/>
          <w:szCs w:val="24"/>
        </w:rPr>
        <w:t>The following table to show some samples of taboo words in English:</w:t>
      </w:r>
    </w:p>
    <w:tbl>
      <w:tblPr>
        <w:tblStyle w:val="TableGrid"/>
        <w:tblW w:w="0" w:type="auto"/>
        <w:tblLayout w:type="fixed"/>
        <w:tblLook w:val="04A0"/>
      </w:tblPr>
      <w:tblGrid>
        <w:gridCol w:w="704"/>
        <w:gridCol w:w="1843"/>
        <w:gridCol w:w="2551"/>
        <w:gridCol w:w="2665"/>
      </w:tblGrid>
      <w:tr w:rsidR="00DF48D4" w:rsidRPr="00DF48D4" w:rsidTr="00117D6A">
        <w:tc>
          <w:tcPr>
            <w:tcW w:w="704" w:type="dxa"/>
          </w:tcPr>
          <w:p w:rsidR="00DF48D4" w:rsidRPr="00DF48D4" w:rsidRDefault="00DF48D4" w:rsidP="00117D6A">
            <w:pPr>
              <w:jc w:val="both"/>
              <w:rPr>
                <w:rFonts w:ascii="Times New Roman" w:hAnsi="Times New Roman"/>
                <w:b/>
              </w:rPr>
            </w:pPr>
            <w:r w:rsidRPr="00DF48D4">
              <w:rPr>
                <w:rFonts w:ascii="Times New Roman" w:hAnsi="Times New Roman"/>
                <w:b/>
              </w:rPr>
              <w:t>NO.</w:t>
            </w:r>
          </w:p>
        </w:tc>
        <w:tc>
          <w:tcPr>
            <w:tcW w:w="1843" w:type="dxa"/>
          </w:tcPr>
          <w:p w:rsidR="00DF48D4" w:rsidRPr="00DF48D4" w:rsidRDefault="00DF48D4" w:rsidP="00117D6A">
            <w:pPr>
              <w:jc w:val="both"/>
              <w:rPr>
                <w:rFonts w:ascii="Times New Roman" w:hAnsi="Times New Roman"/>
                <w:b/>
              </w:rPr>
            </w:pPr>
            <w:r w:rsidRPr="00DF48D4">
              <w:rPr>
                <w:rFonts w:ascii="Times New Roman" w:hAnsi="Times New Roman"/>
                <w:b/>
              </w:rPr>
              <w:t>TABOO WORDS</w:t>
            </w:r>
          </w:p>
        </w:tc>
        <w:tc>
          <w:tcPr>
            <w:tcW w:w="2551" w:type="dxa"/>
          </w:tcPr>
          <w:p w:rsidR="00DF48D4" w:rsidRPr="00DF48D4" w:rsidRDefault="00DF48D4" w:rsidP="00117D6A">
            <w:pPr>
              <w:jc w:val="both"/>
              <w:rPr>
                <w:rFonts w:ascii="Times New Roman" w:hAnsi="Times New Roman"/>
                <w:b/>
              </w:rPr>
            </w:pPr>
            <w:r w:rsidRPr="00DF48D4">
              <w:rPr>
                <w:rFonts w:ascii="Times New Roman" w:hAnsi="Times New Roman"/>
                <w:b/>
              </w:rPr>
              <w:t>LITERAL TRANSLATION</w:t>
            </w:r>
          </w:p>
        </w:tc>
        <w:tc>
          <w:tcPr>
            <w:tcW w:w="2665" w:type="dxa"/>
          </w:tcPr>
          <w:p w:rsidR="00DF48D4" w:rsidRPr="00DF48D4" w:rsidRDefault="00DF48D4" w:rsidP="00117D6A">
            <w:pPr>
              <w:jc w:val="both"/>
              <w:rPr>
                <w:rFonts w:ascii="Times New Roman" w:hAnsi="Times New Roman"/>
                <w:b/>
              </w:rPr>
            </w:pPr>
            <w:r w:rsidRPr="00DF48D4">
              <w:rPr>
                <w:rFonts w:ascii="Times New Roman" w:hAnsi="Times New Roman"/>
                <w:b/>
              </w:rPr>
              <w:t>MEANING IN TABOO</w:t>
            </w:r>
          </w:p>
        </w:tc>
      </w:tr>
      <w:tr w:rsidR="00DF48D4" w:rsidRPr="00DF48D4" w:rsidTr="00117D6A">
        <w:tc>
          <w:tcPr>
            <w:tcW w:w="704" w:type="dxa"/>
          </w:tcPr>
          <w:p w:rsidR="00DF48D4" w:rsidRPr="00DF48D4" w:rsidRDefault="00DF48D4" w:rsidP="00117D6A">
            <w:pPr>
              <w:jc w:val="both"/>
              <w:rPr>
                <w:rFonts w:ascii="Times New Roman" w:hAnsi="Times New Roman"/>
              </w:rPr>
            </w:pPr>
            <w:r w:rsidRPr="00DF48D4">
              <w:rPr>
                <w:rFonts w:ascii="Times New Roman" w:hAnsi="Times New Roman"/>
              </w:rPr>
              <w:t>1.</w:t>
            </w:r>
          </w:p>
        </w:tc>
        <w:tc>
          <w:tcPr>
            <w:tcW w:w="1843" w:type="dxa"/>
          </w:tcPr>
          <w:p w:rsidR="00DF48D4" w:rsidRPr="00DF48D4" w:rsidRDefault="00DF48D4" w:rsidP="00117D6A">
            <w:pPr>
              <w:jc w:val="both"/>
              <w:rPr>
                <w:rFonts w:ascii="Times New Roman" w:hAnsi="Times New Roman"/>
              </w:rPr>
            </w:pPr>
            <w:r w:rsidRPr="00DF48D4">
              <w:rPr>
                <w:rFonts w:ascii="Times New Roman" w:hAnsi="Times New Roman"/>
              </w:rPr>
              <w:t>Bastard</w:t>
            </w:r>
          </w:p>
          <w:p w:rsidR="00DF48D4" w:rsidRPr="00DF48D4" w:rsidRDefault="00DF48D4" w:rsidP="00117D6A">
            <w:pPr>
              <w:jc w:val="both"/>
              <w:rPr>
                <w:rFonts w:ascii="Times New Roman" w:hAnsi="Times New Roman"/>
              </w:rPr>
            </w:pPr>
            <w:r w:rsidRPr="00DF48D4">
              <w:rPr>
                <w:rFonts w:ascii="Times New Roman" w:hAnsi="Times New Roman"/>
              </w:rPr>
              <w:t>e.g. “You won? You are lucky bastard!”</w:t>
            </w:r>
          </w:p>
        </w:tc>
        <w:tc>
          <w:tcPr>
            <w:tcW w:w="2551" w:type="dxa"/>
          </w:tcPr>
          <w:p w:rsidR="00DF48D4" w:rsidRPr="00DF48D4" w:rsidRDefault="00DF48D4" w:rsidP="00117D6A">
            <w:pPr>
              <w:jc w:val="both"/>
              <w:rPr>
                <w:rFonts w:ascii="Times New Roman" w:hAnsi="Times New Roman"/>
              </w:rPr>
            </w:pPr>
            <w:r w:rsidRPr="00DF48D4">
              <w:rPr>
                <w:rFonts w:ascii="Times New Roman" w:hAnsi="Times New Roman"/>
              </w:rPr>
              <w:t>An illegitimate child</w:t>
            </w:r>
          </w:p>
        </w:tc>
        <w:tc>
          <w:tcPr>
            <w:tcW w:w="2665" w:type="dxa"/>
          </w:tcPr>
          <w:p w:rsidR="00DF48D4" w:rsidRPr="00DF48D4" w:rsidRDefault="00DF48D4" w:rsidP="00117D6A">
            <w:pPr>
              <w:jc w:val="both"/>
              <w:rPr>
                <w:rFonts w:ascii="Times New Roman" w:hAnsi="Times New Roman"/>
              </w:rPr>
            </w:pPr>
            <w:r w:rsidRPr="00DF48D4">
              <w:rPr>
                <w:rFonts w:ascii="Times New Roman" w:hAnsi="Times New Roman"/>
              </w:rPr>
              <w:t>I don’t think you deserve it</w:t>
            </w:r>
          </w:p>
        </w:tc>
      </w:tr>
      <w:tr w:rsidR="00DF48D4" w:rsidRPr="00DF48D4" w:rsidTr="00117D6A">
        <w:tc>
          <w:tcPr>
            <w:tcW w:w="704" w:type="dxa"/>
          </w:tcPr>
          <w:p w:rsidR="00DF48D4" w:rsidRPr="00DF48D4" w:rsidRDefault="00DF48D4" w:rsidP="00117D6A">
            <w:pPr>
              <w:jc w:val="both"/>
              <w:rPr>
                <w:rFonts w:ascii="Times New Roman" w:hAnsi="Times New Roman"/>
              </w:rPr>
            </w:pPr>
            <w:r w:rsidRPr="00DF48D4">
              <w:rPr>
                <w:rFonts w:ascii="Times New Roman" w:hAnsi="Times New Roman"/>
              </w:rPr>
              <w:t>2.</w:t>
            </w:r>
          </w:p>
        </w:tc>
        <w:tc>
          <w:tcPr>
            <w:tcW w:w="1843" w:type="dxa"/>
          </w:tcPr>
          <w:p w:rsidR="00DF48D4" w:rsidRPr="00DF48D4" w:rsidRDefault="00DF48D4" w:rsidP="00117D6A">
            <w:pPr>
              <w:jc w:val="both"/>
              <w:rPr>
                <w:rFonts w:ascii="Times New Roman" w:hAnsi="Times New Roman"/>
              </w:rPr>
            </w:pPr>
            <w:r w:rsidRPr="00DF48D4">
              <w:rPr>
                <w:rFonts w:ascii="Times New Roman" w:hAnsi="Times New Roman"/>
              </w:rPr>
              <w:t>Jugs</w:t>
            </w:r>
          </w:p>
          <w:p w:rsidR="00DF48D4" w:rsidRPr="00DF48D4" w:rsidRDefault="00DF48D4" w:rsidP="00117D6A">
            <w:pPr>
              <w:jc w:val="both"/>
              <w:rPr>
                <w:rFonts w:ascii="Times New Roman" w:hAnsi="Times New Roman"/>
              </w:rPr>
            </w:pPr>
            <w:r w:rsidRPr="00DF48D4">
              <w:rPr>
                <w:rFonts w:ascii="Times New Roman" w:hAnsi="Times New Roman"/>
              </w:rPr>
              <w:t>e.g. “Waw! You got big jugs”</w:t>
            </w:r>
          </w:p>
        </w:tc>
        <w:tc>
          <w:tcPr>
            <w:tcW w:w="2551" w:type="dxa"/>
          </w:tcPr>
          <w:p w:rsidR="00DF48D4" w:rsidRPr="00DF48D4" w:rsidRDefault="00DF48D4" w:rsidP="00117D6A">
            <w:pPr>
              <w:jc w:val="both"/>
              <w:rPr>
                <w:rFonts w:ascii="Times New Roman" w:hAnsi="Times New Roman"/>
              </w:rPr>
            </w:pPr>
            <w:r w:rsidRPr="00DF48D4">
              <w:rPr>
                <w:rFonts w:ascii="Times New Roman" w:hAnsi="Times New Roman"/>
              </w:rPr>
              <w:t>a cylindrical container with a handle and is used for holding and pouring liquids</w:t>
            </w:r>
          </w:p>
        </w:tc>
        <w:tc>
          <w:tcPr>
            <w:tcW w:w="2665" w:type="dxa"/>
          </w:tcPr>
          <w:p w:rsidR="00DF48D4" w:rsidRPr="00DF48D4" w:rsidRDefault="00DF48D4" w:rsidP="00117D6A">
            <w:pPr>
              <w:jc w:val="both"/>
              <w:rPr>
                <w:rFonts w:ascii="Times New Roman" w:hAnsi="Times New Roman"/>
              </w:rPr>
            </w:pPr>
            <w:r w:rsidRPr="00DF48D4">
              <w:rPr>
                <w:rFonts w:ascii="Times New Roman" w:hAnsi="Times New Roman"/>
              </w:rPr>
              <w:t>Breast</w:t>
            </w:r>
          </w:p>
        </w:tc>
      </w:tr>
      <w:tr w:rsidR="00DF48D4" w:rsidRPr="00DF48D4" w:rsidTr="00117D6A">
        <w:tc>
          <w:tcPr>
            <w:tcW w:w="704" w:type="dxa"/>
          </w:tcPr>
          <w:p w:rsidR="00DF48D4" w:rsidRPr="00DF48D4" w:rsidRDefault="00DF48D4" w:rsidP="00117D6A">
            <w:pPr>
              <w:jc w:val="both"/>
              <w:rPr>
                <w:rFonts w:ascii="Times New Roman" w:hAnsi="Times New Roman"/>
              </w:rPr>
            </w:pPr>
            <w:r w:rsidRPr="00DF48D4">
              <w:rPr>
                <w:rFonts w:ascii="Times New Roman" w:hAnsi="Times New Roman"/>
              </w:rPr>
              <w:t>3.</w:t>
            </w:r>
          </w:p>
        </w:tc>
        <w:tc>
          <w:tcPr>
            <w:tcW w:w="1843" w:type="dxa"/>
          </w:tcPr>
          <w:p w:rsidR="00DF48D4" w:rsidRPr="00DF48D4" w:rsidRDefault="00DF48D4" w:rsidP="00117D6A">
            <w:pPr>
              <w:jc w:val="both"/>
              <w:rPr>
                <w:rFonts w:ascii="Times New Roman" w:hAnsi="Times New Roman"/>
              </w:rPr>
            </w:pPr>
            <w:r w:rsidRPr="00DF48D4">
              <w:rPr>
                <w:rFonts w:ascii="Times New Roman" w:hAnsi="Times New Roman"/>
              </w:rPr>
              <w:t>Knob</w:t>
            </w:r>
          </w:p>
          <w:p w:rsidR="00DF48D4" w:rsidRPr="00DF48D4" w:rsidRDefault="00DF48D4" w:rsidP="00117D6A">
            <w:pPr>
              <w:jc w:val="both"/>
              <w:rPr>
                <w:rFonts w:ascii="Times New Roman" w:hAnsi="Times New Roman"/>
              </w:rPr>
            </w:pPr>
            <w:r w:rsidRPr="00DF48D4">
              <w:rPr>
                <w:rFonts w:ascii="Times New Roman" w:hAnsi="Times New Roman"/>
              </w:rPr>
              <w:t>e.g. “Dude, zip  your pants back up, your knob is hanging up”.</w:t>
            </w:r>
          </w:p>
        </w:tc>
        <w:tc>
          <w:tcPr>
            <w:tcW w:w="2551" w:type="dxa"/>
          </w:tcPr>
          <w:p w:rsidR="00DF48D4" w:rsidRPr="00DF48D4" w:rsidRDefault="00DF48D4" w:rsidP="00117D6A">
            <w:pPr>
              <w:jc w:val="both"/>
              <w:rPr>
                <w:rFonts w:ascii="Times New Roman" w:hAnsi="Times New Roman"/>
              </w:rPr>
            </w:pPr>
            <w:r w:rsidRPr="00DF48D4">
              <w:rPr>
                <w:rFonts w:ascii="Times New Roman" w:hAnsi="Times New Roman"/>
              </w:rPr>
              <w:t>A cupboard</w:t>
            </w:r>
          </w:p>
        </w:tc>
        <w:tc>
          <w:tcPr>
            <w:tcW w:w="2665" w:type="dxa"/>
          </w:tcPr>
          <w:p w:rsidR="00DF48D4" w:rsidRPr="00DF48D4" w:rsidRDefault="00DF48D4" w:rsidP="00117D6A">
            <w:pPr>
              <w:jc w:val="both"/>
              <w:rPr>
                <w:rFonts w:ascii="Times New Roman" w:hAnsi="Times New Roman"/>
              </w:rPr>
            </w:pPr>
            <w:r w:rsidRPr="00DF48D4">
              <w:rPr>
                <w:rFonts w:ascii="Times New Roman" w:hAnsi="Times New Roman"/>
              </w:rPr>
              <w:t>Penis</w:t>
            </w:r>
          </w:p>
        </w:tc>
      </w:tr>
      <w:tr w:rsidR="00DF48D4" w:rsidRPr="00DF48D4" w:rsidTr="00117D6A">
        <w:tc>
          <w:tcPr>
            <w:tcW w:w="704" w:type="dxa"/>
          </w:tcPr>
          <w:p w:rsidR="00DF48D4" w:rsidRPr="00DF48D4" w:rsidRDefault="00DF48D4" w:rsidP="00117D6A">
            <w:pPr>
              <w:jc w:val="both"/>
              <w:rPr>
                <w:rFonts w:ascii="Times New Roman" w:hAnsi="Times New Roman"/>
              </w:rPr>
            </w:pPr>
            <w:r w:rsidRPr="00DF48D4">
              <w:rPr>
                <w:rFonts w:ascii="Times New Roman" w:hAnsi="Times New Roman"/>
              </w:rPr>
              <w:t>4.</w:t>
            </w:r>
          </w:p>
        </w:tc>
        <w:tc>
          <w:tcPr>
            <w:tcW w:w="1843" w:type="dxa"/>
          </w:tcPr>
          <w:p w:rsidR="00DF48D4" w:rsidRPr="00DF48D4" w:rsidRDefault="00DF48D4" w:rsidP="00117D6A">
            <w:pPr>
              <w:jc w:val="both"/>
              <w:rPr>
                <w:rFonts w:ascii="Times New Roman" w:hAnsi="Times New Roman"/>
              </w:rPr>
            </w:pPr>
            <w:r w:rsidRPr="00DF48D4">
              <w:rPr>
                <w:rFonts w:ascii="Times New Roman" w:hAnsi="Times New Roman"/>
              </w:rPr>
              <w:t>Bint</w:t>
            </w:r>
          </w:p>
          <w:p w:rsidR="00DF48D4" w:rsidRPr="00DF48D4" w:rsidRDefault="00DF48D4" w:rsidP="00117D6A">
            <w:pPr>
              <w:jc w:val="both"/>
              <w:rPr>
                <w:rFonts w:ascii="Times New Roman" w:hAnsi="Times New Roman"/>
              </w:rPr>
            </w:pPr>
            <w:r w:rsidRPr="00DF48D4">
              <w:rPr>
                <w:rFonts w:ascii="Times New Roman" w:hAnsi="Times New Roman"/>
              </w:rPr>
              <w:t>e.g. “ I hate you bloody bint”</w:t>
            </w:r>
          </w:p>
        </w:tc>
        <w:tc>
          <w:tcPr>
            <w:tcW w:w="2551" w:type="dxa"/>
          </w:tcPr>
          <w:p w:rsidR="00DF48D4" w:rsidRPr="00DF48D4" w:rsidRDefault="00DF48D4" w:rsidP="00117D6A">
            <w:pPr>
              <w:jc w:val="both"/>
              <w:rPr>
                <w:rFonts w:ascii="Times New Roman" w:hAnsi="Times New Roman"/>
              </w:rPr>
            </w:pPr>
            <w:r w:rsidRPr="00DF48D4">
              <w:rPr>
                <w:rFonts w:ascii="Times New Roman" w:hAnsi="Times New Roman"/>
              </w:rPr>
              <w:t>A woman</w:t>
            </w:r>
          </w:p>
        </w:tc>
        <w:tc>
          <w:tcPr>
            <w:tcW w:w="2665" w:type="dxa"/>
          </w:tcPr>
          <w:p w:rsidR="00DF48D4" w:rsidRPr="00DF48D4" w:rsidRDefault="00DF48D4" w:rsidP="00117D6A">
            <w:pPr>
              <w:jc w:val="both"/>
              <w:rPr>
                <w:rFonts w:ascii="Times New Roman" w:hAnsi="Times New Roman"/>
              </w:rPr>
            </w:pPr>
            <w:r w:rsidRPr="00DF48D4">
              <w:rPr>
                <w:rFonts w:ascii="Times New Roman" w:hAnsi="Times New Roman"/>
              </w:rPr>
              <w:t>Referring to a woman who the speaker doesn’t like</w:t>
            </w:r>
          </w:p>
        </w:tc>
      </w:tr>
      <w:tr w:rsidR="00DF48D4" w:rsidRPr="00DF48D4" w:rsidTr="00117D6A">
        <w:tc>
          <w:tcPr>
            <w:tcW w:w="704" w:type="dxa"/>
          </w:tcPr>
          <w:p w:rsidR="00DF48D4" w:rsidRPr="00DF48D4" w:rsidRDefault="00DF48D4" w:rsidP="00117D6A">
            <w:pPr>
              <w:jc w:val="both"/>
              <w:rPr>
                <w:rFonts w:ascii="Times New Roman" w:hAnsi="Times New Roman"/>
              </w:rPr>
            </w:pPr>
            <w:r w:rsidRPr="00DF48D4">
              <w:rPr>
                <w:rFonts w:ascii="Times New Roman" w:hAnsi="Times New Roman"/>
              </w:rPr>
              <w:t xml:space="preserve">5. </w:t>
            </w:r>
          </w:p>
        </w:tc>
        <w:tc>
          <w:tcPr>
            <w:tcW w:w="1843" w:type="dxa"/>
          </w:tcPr>
          <w:p w:rsidR="00DF48D4" w:rsidRPr="00DF48D4" w:rsidRDefault="00DF48D4" w:rsidP="00117D6A">
            <w:pPr>
              <w:jc w:val="both"/>
              <w:rPr>
                <w:rFonts w:ascii="Times New Roman" w:hAnsi="Times New Roman"/>
              </w:rPr>
            </w:pPr>
            <w:r w:rsidRPr="00DF48D4">
              <w:rPr>
                <w:rFonts w:ascii="Times New Roman" w:hAnsi="Times New Roman"/>
              </w:rPr>
              <w:t>Boongs</w:t>
            </w:r>
          </w:p>
          <w:p w:rsidR="00DF48D4" w:rsidRPr="00DF48D4" w:rsidRDefault="00DF48D4" w:rsidP="00117D6A">
            <w:pPr>
              <w:jc w:val="both"/>
              <w:rPr>
                <w:rFonts w:ascii="Times New Roman" w:hAnsi="Times New Roman"/>
              </w:rPr>
            </w:pPr>
            <w:r w:rsidRPr="00DF48D4">
              <w:rPr>
                <w:rFonts w:ascii="Times New Roman" w:hAnsi="Times New Roman"/>
              </w:rPr>
              <w:t>e.g. “I’m  not going there, too many boongs”</w:t>
            </w:r>
          </w:p>
        </w:tc>
        <w:tc>
          <w:tcPr>
            <w:tcW w:w="2551" w:type="dxa"/>
          </w:tcPr>
          <w:p w:rsidR="00DF48D4" w:rsidRPr="00DF48D4" w:rsidRDefault="00DF48D4" w:rsidP="00117D6A">
            <w:pPr>
              <w:jc w:val="both"/>
              <w:rPr>
                <w:rFonts w:ascii="Times New Roman" w:hAnsi="Times New Roman"/>
              </w:rPr>
            </w:pPr>
            <w:r w:rsidRPr="00DF48D4">
              <w:rPr>
                <w:rFonts w:ascii="Times New Roman" w:hAnsi="Times New Roman"/>
              </w:rPr>
              <w:t>A native of New Guinea</w:t>
            </w:r>
          </w:p>
        </w:tc>
        <w:tc>
          <w:tcPr>
            <w:tcW w:w="2665" w:type="dxa"/>
          </w:tcPr>
          <w:p w:rsidR="00DF48D4" w:rsidRPr="00DF48D4" w:rsidRDefault="00DF48D4" w:rsidP="00117D6A">
            <w:pPr>
              <w:jc w:val="both"/>
              <w:rPr>
                <w:rFonts w:ascii="Times New Roman" w:hAnsi="Times New Roman"/>
              </w:rPr>
            </w:pPr>
            <w:r w:rsidRPr="00DF48D4">
              <w:rPr>
                <w:rFonts w:ascii="Times New Roman" w:hAnsi="Times New Roman"/>
              </w:rPr>
              <w:t>Racial slurs</w:t>
            </w:r>
          </w:p>
        </w:tc>
      </w:tr>
      <w:tr w:rsidR="00DF48D4" w:rsidRPr="00DF48D4" w:rsidTr="00117D6A">
        <w:tc>
          <w:tcPr>
            <w:tcW w:w="704" w:type="dxa"/>
          </w:tcPr>
          <w:p w:rsidR="00DF48D4" w:rsidRPr="00DF48D4" w:rsidRDefault="00DF48D4" w:rsidP="00117D6A">
            <w:pPr>
              <w:jc w:val="both"/>
              <w:rPr>
                <w:rFonts w:ascii="Times New Roman" w:hAnsi="Times New Roman"/>
              </w:rPr>
            </w:pPr>
            <w:r w:rsidRPr="00DF48D4">
              <w:rPr>
                <w:rFonts w:ascii="Times New Roman" w:hAnsi="Times New Roman"/>
              </w:rPr>
              <w:t>6.</w:t>
            </w:r>
          </w:p>
        </w:tc>
        <w:tc>
          <w:tcPr>
            <w:tcW w:w="1843" w:type="dxa"/>
          </w:tcPr>
          <w:p w:rsidR="00DF48D4" w:rsidRPr="00DF48D4" w:rsidRDefault="00DF48D4" w:rsidP="00117D6A">
            <w:pPr>
              <w:jc w:val="both"/>
              <w:rPr>
                <w:rFonts w:ascii="Times New Roman" w:hAnsi="Times New Roman"/>
              </w:rPr>
            </w:pPr>
            <w:r w:rsidRPr="00DF48D4">
              <w:rPr>
                <w:rFonts w:ascii="Times New Roman" w:hAnsi="Times New Roman"/>
              </w:rPr>
              <w:t>Chinks</w:t>
            </w:r>
          </w:p>
          <w:p w:rsidR="00DF48D4" w:rsidRPr="00DF48D4" w:rsidRDefault="00DF48D4" w:rsidP="00117D6A">
            <w:pPr>
              <w:jc w:val="both"/>
              <w:rPr>
                <w:rFonts w:ascii="Times New Roman" w:hAnsi="Times New Roman"/>
              </w:rPr>
            </w:pPr>
            <w:r w:rsidRPr="00DF48D4">
              <w:rPr>
                <w:rFonts w:ascii="Times New Roman" w:hAnsi="Times New Roman"/>
              </w:rPr>
              <w:t>e.g. “Can you ask those chinks to sleep”</w:t>
            </w:r>
          </w:p>
        </w:tc>
        <w:tc>
          <w:tcPr>
            <w:tcW w:w="2551" w:type="dxa"/>
          </w:tcPr>
          <w:p w:rsidR="00DF48D4" w:rsidRPr="00DF48D4" w:rsidRDefault="00DF48D4" w:rsidP="00117D6A">
            <w:pPr>
              <w:jc w:val="both"/>
              <w:rPr>
                <w:rFonts w:ascii="Times New Roman" w:hAnsi="Times New Roman"/>
              </w:rPr>
            </w:pPr>
            <w:r w:rsidRPr="00DF48D4">
              <w:rPr>
                <w:rFonts w:ascii="Times New Roman" w:hAnsi="Times New Roman"/>
              </w:rPr>
              <w:t>Chinese person</w:t>
            </w:r>
          </w:p>
        </w:tc>
        <w:tc>
          <w:tcPr>
            <w:tcW w:w="2665" w:type="dxa"/>
          </w:tcPr>
          <w:p w:rsidR="00DF48D4" w:rsidRPr="00DF48D4" w:rsidRDefault="00DF48D4" w:rsidP="00117D6A">
            <w:pPr>
              <w:jc w:val="both"/>
              <w:rPr>
                <w:rFonts w:ascii="Times New Roman" w:hAnsi="Times New Roman"/>
              </w:rPr>
            </w:pPr>
            <w:r w:rsidRPr="00DF48D4">
              <w:rPr>
                <w:rFonts w:ascii="Times New Roman" w:hAnsi="Times New Roman"/>
              </w:rPr>
              <w:t>Racial slurs</w:t>
            </w:r>
          </w:p>
        </w:tc>
      </w:tr>
      <w:tr w:rsidR="00DF48D4" w:rsidRPr="00DF48D4" w:rsidTr="00117D6A">
        <w:tc>
          <w:tcPr>
            <w:tcW w:w="704" w:type="dxa"/>
          </w:tcPr>
          <w:p w:rsidR="00DF48D4" w:rsidRPr="00DF48D4" w:rsidRDefault="00DF48D4" w:rsidP="00117D6A">
            <w:pPr>
              <w:jc w:val="both"/>
              <w:rPr>
                <w:rFonts w:ascii="Times New Roman" w:hAnsi="Times New Roman"/>
              </w:rPr>
            </w:pPr>
            <w:r w:rsidRPr="00DF48D4">
              <w:rPr>
                <w:rFonts w:ascii="Times New Roman" w:hAnsi="Times New Roman"/>
              </w:rPr>
              <w:t>7.</w:t>
            </w:r>
          </w:p>
        </w:tc>
        <w:tc>
          <w:tcPr>
            <w:tcW w:w="1843" w:type="dxa"/>
          </w:tcPr>
          <w:p w:rsidR="00DF48D4" w:rsidRPr="00DF48D4" w:rsidRDefault="00DF48D4" w:rsidP="00117D6A">
            <w:pPr>
              <w:jc w:val="both"/>
              <w:rPr>
                <w:rFonts w:ascii="Times New Roman" w:hAnsi="Times New Roman"/>
              </w:rPr>
            </w:pPr>
            <w:r w:rsidRPr="00DF48D4">
              <w:rPr>
                <w:rFonts w:ascii="Times New Roman" w:hAnsi="Times New Roman"/>
              </w:rPr>
              <w:t xml:space="preserve">Bag </w:t>
            </w:r>
          </w:p>
          <w:p w:rsidR="00DF48D4" w:rsidRPr="00DF48D4" w:rsidRDefault="00DF48D4" w:rsidP="00117D6A">
            <w:pPr>
              <w:jc w:val="both"/>
              <w:rPr>
                <w:rFonts w:ascii="Times New Roman" w:hAnsi="Times New Roman"/>
              </w:rPr>
            </w:pPr>
            <w:r w:rsidRPr="00DF48D4">
              <w:rPr>
                <w:rFonts w:ascii="Times New Roman" w:hAnsi="Times New Roman"/>
              </w:rPr>
              <w:t>e.g. “Hi, silly of bag!”</w:t>
            </w:r>
          </w:p>
          <w:p w:rsidR="00DF48D4" w:rsidRPr="00DF48D4" w:rsidRDefault="00DF48D4" w:rsidP="00117D6A">
            <w:pPr>
              <w:jc w:val="both"/>
              <w:rPr>
                <w:rFonts w:ascii="Times New Roman" w:hAnsi="Times New Roman"/>
              </w:rPr>
            </w:pPr>
          </w:p>
        </w:tc>
        <w:tc>
          <w:tcPr>
            <w:tcW w:w="2551" w:type="dxa"/>
          </w:tcPr>
          <w:p w:rsidR="00DF48D4" w:rsidRPr="00DF48D4" w:rsidRDefault="00DF48D4" w:rsidP="00117D6A">
            <w:pPr>
              <w:jc w:val="both"/>
              <w:rPr>
                <w:rFonts w:ascii="Times New Roman" w:hAnsi="Times New Roman"/>
              </w:rPr>
            </w:pPr>
            <w:r w:rsidRPr="00DF48D4">
              <w:rPr>
                <w:rFonts w:ascii="Times New Roman" w:hAnsi="Times New Roman"/>
              </w:rPr>
              <w:lastRenderedPageBreak/>
              <w:t>A kind of soft container</w:t>
            </w:r>
          </w:p>
        </w:tc>
        <w:tc>
          <w:tcPr>
            <w:tcW w:w="2665" w:type="dxa"/>
          </w:tcPr>
          <w:p w:rsidR="00DF48D4" w:rsidRPr="00DF48D4" w:rsidRDefault="00DF48D4" w:rsidP="00117D6A">
            <w:pPr>
              <w:jc w:val="both"/>
              <w:rPr>
                <w:rFonts w:ascii="Times New Roman" w:hAnsi="Times New Roman"/>
              </w:rPr>
            </w:pPr>
            <w:r w:rsidRPr="00DF48D4">
              <w:rPr>
                <w:rFonts w:ascii="Times New Roman" w:hAnsi="Times New Roman"/>
              </w:rPr>
              <w:t>Insulting word</w:t>
            </w:r>
          </w:p>
        </w:tc>
      </w:tr>
      <w:tr w:rsidR="00DF48D4" w:rsidRPr="00DF48D4" w:rsidTr="00117D6A">
        <w:tc>
          <w:tcPr>
            <w:tcW w:w="704" w:type="dxa"/>
          </w:tcPr>
          <w:p w:rsidR="00DF48D4" w:rsidRPr="00DF48D4" w:rsidRDefault="00DF48D4" w:rsidP="00117D6A">
            <w:pPr>
              <w:jc w:val="both"/>
              <w:rPr>
                <w:rFonts w:ascii="Times New Roman" w:hAnsi="Times New Roman"/>
              </w:rPr>
            </w:pPr>
            <w:r w:rsidRPr="00DF48D4">
              <w:rPr>
                <w:rFonts w:ascii="Times New Roman" w:hAnsi="Times New Roman"/>
              </w:rPr>
              <w:lastRenderedPageBreak/>
              <w:t>8.</w:t>
            </w:r>
          </w:p>
        </w:tc>
        <w:tc>
          <w:tcPr>
            <w:tcW w:w="1843" w:type="dxa"/>
          </w:tcPr>
          <w:p w:rsidR="00DF48D4" w:rsidRPr="00DF48D4" w:rsidRDefault="00DF48D4" w:rsidP="00117D6A">
            <w:pPr>
              <w:jc w:val="both"/>
              <w:rPr>
                <w:rFonts w:ascii="Times New Roman" w:hAnsi="Times New Roman"/>
              </w:rPr>
            </w:pPr>
            <w:r w:rsidRPr="00DF48D4">
              <w:rPr>
                <w:rFonts w:ascii="Times New Roman" w:hAnsi="Times New Roman"/>
              </w:rPr>
              <w:t xml:space="preserve">Bone </w:t>
            </w:r>
          </w:p>
          <w:p w:rsidR="00DF48D4" w:rsidRPr="00DF48D4" w:rsidRDefault="00DF48D4" w:rsidP="00117D6A">
            <w:pPr>
              <w:jc w:val="both"/>
              <w:rPr>
                <w:rFonts w:ascii="Times New Roman" w:hAnsi="Times New Roman"/>
              </w:rPr>
            </w:pPr>
            <w:r w:rsidRPr="00DF48D4">
              <w:rPr>
                <w:rFonts w:ascii="Times New Roman" w:hAnsi="Times New Roman"/>
              </w:rPr>
              <w:t>e.g. “I want to bone that bitch”</w:t>
            </w:r>
          </w:p>
        </w:tc>
        <w:tc>
          <w:tcPr>
            <w:tcW w:w="2551" w:type="dxa"/>
          </w:tcPr>
          <w:p w:rsidR="00DF48D4" w:rsidRPr="00DF48D4" w:rsidRDefault="00DF48D4" w:rsidP="00117D6A">
            <w:pPr>
              <w:jc w:val="both"/>
              <w:rPr>
                <w:rFonts w:ascii="Times New Roman" w:hAnsi="Times New Roman"/>
              </w:rPr>
            </w:pPr>
            <w:r w:rsidRPr="00DF48D4">
              <w:rPr>
                <w:rFonts w:ascii="Times New Roman" w:hAnsi="Times New Roman"/>
              </w:rPr>
              <w:t>A rigid tissue that constitutes part of the vertebrate skeleton in animals</w:t>
            </w:r>
          </w:p>
        </w:tc>
        <w:tc>
          <w:tcPr>
            <w:tcW w:w="2665" w:type="dxa"/>
          </w:tcPr>
          <w:p w:rsidR="00DF48D4" w:rsidRPr="00DF48D4" w:rsidRDefault="00DF48D4" w:rsidP="00117D6A">
            <w:pPr>
              <w:jc w:val="both"/>
              <w:rPr>
                <w:rFonts w:ascii="Times New Roman" w:hAnsi="Times New Roman"/>
              </w:rPr>
            </w:pPr>
            <w:r w:rsidRPr="00DF48D4">
              <w:rPr>
                <w:rFonts w:ascii="Times New Roman" w:hAnsi="Times New Roman"/>
              </w:rPr>
              <w:t>Sexual intercourse</w:t>
            </w:r>
          </w:p>
        </w:tc>
      </w:tr>
      <w:tr w:rsidR="00DF48D4" w:rsidRPr="00DF48D4" w:rsidTr="00117D6A">
        <w:tc>
          <w:tcPr>
            <w:tcW w:w="704" w:type="dxa"/>
          </w:tcPr>
          <w:p w:rsidR="00DF48D4" w:rsidRPr="00DF48D4" w:rsidRDefault="00DF48D4" w:rsidP="00117D6A">
            <w:pPr>
              <w:jc w:val="both"/>
              <w:rPr>
                <w:rFonts w:ascii="Times New Roman" w:hAnsi="Times New Roman"/>
              </w:rPr>
            </w:pPr>
            <w:r w:rsidRPr="00DF48D4">
              <w:rPr>
                <w:rFonts w:ascii="Times New Roman" w:hAnsi="Times New Roman"/>
              </w:rPr>
              <w:t xml:space="preserve">9. </w:t>
            </w:r>
          </w:p>
        </w:tc>
        <w:tc>
          <w:tcPr>
            <w:tcW w:w="1843" w:type="dxa"/>
          </w:tcPr>
          <w:p w:rsidR="00DF48D4" w:rsidRPr="00DF48D4" w:rsidRDefault="00DF48D4" w:rsidP="00117D6A">
            <w:pPr>
              <w:jc w:val="both"/>
              <w:rPr>
                <w:rFonts w:ascii="Times New Roman" w:hAnsi="Times New Roman"/>
              </w:rPr>
            </w:pPr>
            <w:r w:rsidRPr="00DF48D4">
              <w:rPr>
                <w:rFonts w:ascii="Times New Roman" w:hAnsi="Times New Roman"/>
              </w:rPr>
              <w:t>Biddy</w:t>
            </w:r>
          </w:p>
          <w:p w:rsidR="00DF48D4" w:rsidRPr="00DF48D4" w:rsidRDefault="00DF48D4" w:rsidP="00117D6A">
            <w:pPr>
              <w:jc w:val="both"/>
              <w:rPr>
                <w:rFonts w:ascii="Times New Roman" w:hAnsi="Times New Roman"/>
              </w:rPr>
            </w:pPr>
            <w:r w:rsidRPr="00DF48D4">
              <w:rPr>
                <w:rFonts w:ascii="Times New Roman" w:hAnsi="Times New Roman"/>
              </w:rPr>
              <w:t>e.g.”Get out of the way, you old biddy”</w:t>
            </w:r>
          </w:p>
        </w:tc>
        <w:tc>
          <w:tcPr>
            <w:tcW w:w="2551" w:type="dxa"/>
          </w:tcPr>
          <w:p w:rsidR="00DF48D4" w:rsidRPr="00DF48D4" w:rsidRDefault="00DF48D4" w:rsidP="00117D6A">
            <w:pPr>
              <w:jc w:val="both"/>
              <w:rPr>
                <w:rFonts w:ascii="Times New Roman" w:hAnsi="Times New Roman"/>
              </w:rPr>
            </w:pPr>
            <w:r w:rsidRPr="00DF48D4">
              <w:rPr>
                <w:rFonts w:ascii="Times New Roman" w:hAnsi="Times New Roman"/>
              </w:rPr>
              <w:t xml:space="preserve">Hen </w:t>
            </w:r>
          </w:p>
        </w:tc>
        <w:tc>
          <w:tcPr>
            <w:tcW w:w="2665" w:type="dxa"/>
          </w:tcPr>
          <w:p w:rsidR="00DF48D4" w:rsidRPr="00DF48D4" w:rsidRDefault="00DF48D4" w:rsidP="00117D6A">
            <w:pPr>
              <w:jc w:val="both"/>
              <w:rPr>
                <w:rFonts w:ascii="Times New Roman" w:hAnsi="Times New Roman"/>
              </w:rPr>
            </w:pPr>
            <w:r w:rsidRPr="00DF48D4">
              <w:rPr>
                <w:rFonts w:ascii="Times New Roman" w:hAnsi="Times New Roman"/>
              </w:rPr>
              <w:t>Silly or unpleasant</w:t>
            </w:r>
          </w:p>
        </w:tc>
      </w:tr>
      <w:tr w:rsidR="00DF48D4" w:rsidRPr="00DF48D4" w:rsidTr="00117D6A">
        <w:tc>
          <w:tcPr>
            <w:tcW w:w="704" w:type="dxa"/>
          </w:tcPr>
          <w:p w:rsidR="00DF48D4" w:rsidRPr="00DF48D4" w:rsidRDefault="00DF48D4" w:rsidP="00117D6A">
            <w:pPr>
              <w:jc w:val="both"/>
              <w:rPr>
                <w:rFonts w:ascii="Times New Roman" w:hAnsi="Times New Roman"/>
              </w:rPr>
            </w:pPr>
            <w:r w:rsidRPr="00DF48D4">
              <w:rPr>
                <w:rFonts w:ascii="Times New Roman" w:hAnsi="Times New Roman"/>
              </w:rPr>
              <w:t>10</w:t>
            </w:r>
          </w:p>
        </w:tc>
        <w:tc>
          <w:tcPr>
            <w:tcW w:w="1843" w:type="dxa"/>
          </w:tcPr>
          <w:p w:rsidR="00DF48D4" w:rsidRPr="00DF48D4" w:rsidRDefault="00DF48D4" w:rsidP="00117D6A">
            <w:pPr>
              <w:jc w:val="both"/>
              <w:rPr>
                <w:rFonts w:ascii="Times New Roman" w:hAnsi="Times New Roman"/>
              </w:rPr>
            </w:pPr>
            <w:r w:rsidRPr="00DF48D4">
              <w:rPr>
                <w:rFonts w:ascii="Times New Roman" w:hAnsi="Times New Roman"/>
              </w:rPr>
              <w:t>Bang</w:t>
            </w:r>
          </w:p>
          <w:p w:rsidR="00DF48D4" w:rsidRPr="00DF48D4" w:rsidRDefault="00DF48D4" w:rsidP="00117D6A">
            <w:pPr>
              <w:jc w:val="both"/>
              <w:rPr>
                <w:rFonts w:ascii="Times New Roman" w:hAnsi="Times New Roman"/>
              </w:rPr>
            </w:pPr>
            <w:r w:rsidRPr="00DF48D4">
              <w:rPr>
                <w:rFonts w:ascii="Times New Roman" w:hAnsi="Times New Roman"/>
              </w:rPr>
              <w:t>e.g. “won’t you bang with me?”</w:t>
            </w:r>
          </w:p>
        </w:tc>
        <w:tc>
          <w:tcPr>
            <w:tcW w:w="2551" w:type="dxa"/>
          </w:tcPr>
          <w:p w:rsidR="00DF48D4" w:rsidRPr="00DF48D4" w:rsidRDefault="00DF48D4" w:rsidP="00117D6A">
            <w:pPr>
              <w:jc w:val="both"/>
              <w:rPr>
                <w:rFonts w:ascii="Times New Roman" w:hAnsi="Times New Roman"/>
              </w:rPr>
            </w:pPr>
            <w:r w:rsidRPr="00DF48D4">
              <w:rPr>
                <w:rFonts w:ascii="Times New Roman" w:hAnsi="Times New Roman"/>
              </w:rPr>
              <w:t>A fringe of hair cut straight across the forehead.</w:t>
            </w:r>
          </w:p>
        </w:tc>
        <w:tc>
          <w:tcPr>
            <w:tcW w:w="2665" w:type="dxa"/>
          </w:tcPr>
          <w:p w:rsidR="00DF48D4" w:rsidRPr="00DF48D4" w:rsidRDefault="00DF48D4" w:rsidP="00117D6A">
            <w:pPr>
              <w:jc w:val="both"/>
              <w:rPr>
                <w:rFonts w:ascii="Times New Roman" w:hAnsi="Times New Roman"/>
              </w:rPr>
            </w:pPr>
            <w:r w:rsidRPr="00DF48D4">
              <w:rPr>
                <w:rFonts w:ascii="Times New Roman" w:hAnsi="Times New Roman"/>
              </w:rPr>
              <w:t>To have sex</w:t>
            </w:r>
          </w:p>
        </w:tc>
      </w:tr>
      <w:tr w:rsidR="00DF48D4" w:rsidRPr="00DF48D4" w:rsidTr="00117D6A">
        <w:tc>
          <w:tcPr>
            <w:tcW w:w="704" w:type="dxa"/>
          </w:tcPr>
          <w:p w:rsidR="00DF48D4" w:rsidRPr="00DF48D4" w:rsidRDefault="00DF48D4" w:rsidP="00117D6A">
            <w:pPr>
              <w:jc w:val="both"/>
              <w:rPr>
                <w:rFonts w:ascii="Times New Roman" w:hAnsi="Times New Roman"/>
              </w:rPr>
            </w:pPr>
            <w:r w:rsidRPr="00DF48D4">
              <w:rPr>
                <w:rFonts w:ascii="Times New Roman" w:hAnsi="Times New Roman"/>
              </w:rPr>
              <w:t>11.</w:t>
            </w:r>
          </w:p>
        </w:tc>
        <w:tc>
          <w:tcPr>
            <w:tcW w:w="1843" w:type="dxa"/>
          </w:tcPr>
          <w:p w:rsidR="00DF48D4" w:rsidRPr="00DF48D4" w:rsidRDefault="00DF48D4" w:rsidP="00117D6A">
            <w:pPr>
              <w:jc w:val="both"/>
              <w:rPr>
                <w:rFonts w:ascii="Times New Roman" w:hAnsi="Times New Roman"/>
              </w:rPr>
            </w:pPr>
            <w:r w:rsidRPr="00DF48D4">
              <w:rPr>
                <w:rFonts w:ascii="Times New Roman" w:hAnsi="Times New Roman"/>
              </w:rPr>
              <w:t xml:space="preserve">Pig </w:t>
            </w:r>
          </w:p>
          <w:p w:rsidR="00DF48D4" w:rsidRPr="00DF48D4" w:rsidRDefault="00DF48D4" w:rsidP="00117D6A">
            <w:pPr>
              <w:jc w:val="both"/>
              <w:rPr>
                <w:rFonts w:ascii="Times New Roman" w:hAnsi="Times New Roman"/>
              </w:rPr>
            </w:pPr>
            <w:r w:rsidRPr="00DF48D4">
              <w:rPr>
                <w:rFonts w:ascii="Times New Roman" w:hAnsi="Times New Roman"/>
              </w:rPr>
              <w:t>“all the pigs are coming”</w:t>
            </w:r>
          </w:p>
        </w:tc>
        <w:tc>
          <w:tcPr>
            <w:tcW w:w="2551" w:type="dxa"/>
          </w:tcPr>
          <w:p w:rsidR="00DF48D4" w:rsidRPr="00DF48D4" w:rsidRDefault="00DF48D4" w:rsidP="00117D6A">
            <w:pPr>
              <w:jc w:val="both"/>
              <w:rPr>
                <w:rFonts w:ascii="Times New Roman" w:hAnsi="Times New Roman"/>
              </w:rPr>
            </w:pPr>
            <w:r w:rsidRPr="00DF48D4">
              <w:rPr>
                <w:rFonts w:ascii="Times New Roman" w:hAnsi="Times New Roman"/>
              </w:rPr>
              <w:t>An omnivorous domesticated hoofed mammal with sparse bristly hair and a flat snout for rooting in the soil, kept for its meat.</w:t>
            </w:r>
          </w:p>
        </w:tc>
        <w:tc>
          <w:tcPr>
            <w:tcW w:w="2665" w:type="dxa"/>
          </w:tcPr>
          <w:p w:rsidR="00DF48D4" w:rsidRPr="00DF48D4" w:rsidRDefault="00DF48D4" w:rsidP="00117D6A">
            <w:pPr>
              <w:jc w:val="both"/>
              <w:rPr>
                <w:rFonts w:ascii="Times New Roman" w:hAnsi="Times New Roman"/>
              </w:rPr>
            </w:pPr>
            <w:r w:rsidRPr="00DF48D4">
              <w:rPr>
                <w:rFonts w:ascii="Times New Roman" w:hAnsi="Times New Roman"/>
              </w:rPr>
              <w:t>Police officer</w:t>
            </w:r>
          </w:p>
        </w:tc>
      </w:tr>
      <w:tr w:rsidR="00DF48D4" w:rsidRPr="00DF48D4" w:rsidTr="00117D6A">
        <w:tc>
          <w:tcPr>
            <w:tcW w:w="704" w:type="dxa"/>
          </w:tcPr>
          <w:p w:rsidR="00DF48D4" w:rsidRPr="00DF48D4" w:rsidRDefault="00DF48D4" w:rsidP="00117D6A">
            <w:pPr>
              <w:jc w:val="both"/>
              <w:rPr>
                <w:rFonts w:ascii="Times New Roman" w:hAnsi="Times New Roman"/>
              </w:rPr>
            </w:pPr>
            <w:r w:rsidRPr="00DF48D4">
              <w:rPr>
                <w:rFonts w:ascii="Times New Roman" w:hAnsi="Times New Roman"/>
              </w:rPr>
              <w:t>12.</w:t>
            </w:r>
          </w:p>
        </w:tc>
        <w:tc>
          <w:tcPr>
            <w:tcW w:w="1843" w:type="dxa"/>
          </w:tcPr>
          <w:p w:rsidR="00DF48D4" w:rsidRPr="00DF48D4" w:rsidRDefault="00DF48D4" w:rsidP="00117D6A">
            <w:pPr>
              <w:jc w:val="both"/>
              <w:rPr>
                <w:rFonts w:ascii="Times New Roman" w:hAnsi="Times New Roman"/>
              </w:rPr>
            </w:pPr>
            <w:r w:rsidRPr="00DF48D4">
              <w:rPr>
                <w:rFonts w:ascii="Times New Roman" w:hAnsi="Times New Roman"/>
              </w:rPr>
              <w:t>Pillock</w:t>
            </w:r>
          </w:p>
          <w:p w:rsidR="00DF48D4" w:rsidRPr="00DF48D4" w:rsidRDefault="00DF48D4" w:rsidP="00117D6A">
            <w:pPr>
              <w:jc w:val="both"/>
              <w:rPr>
                <w:rFonts w:ascii="Times New Roman" w:hAnsi="Times New Roman"/>
              </w:rPr>
            </w:pPr>
            <w:r w:rsidRPr="00DF48D4">
              <w:rPr>
                <w:rFonts w:ascii="Times New Roman" w:hAnsi="Times New Roman"/>
              </w:rPr>
              <w:t>e.g. “You pillock, look what you’ve done!”</w:t>
            </w:r>
          </w:p>
          <w:p w:rsidR="00DF48D4" w:rsidRPr="00DF48D4" w:rsidRDefault="00DF48D4" w:rsidP="00117D6A">
            <w:pPr>
              <w:jc w:val="both"/>
              <w:rPr>
                <w:rFonts w:ascii="Times New Roman" w:hAnsi="Times New Roman"/>
              </w:rPr>
            </w:pPr>
          </w:p>
        </w:tc>
        <w:tc>
          <w:tcPr>
            <w:tcW w:w="2551" w:type="dxa"/>
          </w:tcPr>
          <w:p w:rsidR="00DF48D4" w:rsidRPr="00DF48D4" w:rsidRDefault="00DF48D4" w:rsidP="00117D6A">
            <w:pPr>
              <w:jc w:val="both"/>
              <w:rPr>
                <w:rFonts w:ascii="Times New Roman" w:hAnsi="Times New Roman"/>
              </w:rPr>
            </w:pPr>
            <w:r w:rsidRPr="00DF48D4">
              <w:rPr>
                <w:rFonts w:ascii="Times New Roman" w:hAnsi="Times New Roman"/>
              </w:rPr>
              <w:t>A stupid person</w:t>
            </w:r>
          </w:p>
        </w:tc>
        <w:tc>
          <w:tcPr>
            <w:tcW w:w="2665" w:type="dxa"/>
          </w:tcPr>
          <w:p w:rsidR="00DF48D4" w:rsidRPr="00DF48D4" w:rsidRDefault="00DF48D4" w:rsidP="00117D6A">
            <w:pPr>
              <w:jc w:val="both"/>
              <w:rPr>
                <w:rFonts w:ascii="Times New Roman" w:hAnsi="Times New Roman"/>
              </w:rPr>
            </w:pPr>
            <w:r w:rsidRPr="00DF48D4">
              <w:rPr>
                <w:rFonts w:ascii="Times New Roman" w:hAnsi="Times New Roman"/>
              </w:rPr>
              <w:t>Degrading person</w:t>
            </w:r>
          </w:p>
        </w:tc>
      </w:tr>
      <w:tr w:rsidR="00DF48D4" w:rsidRPr="00DF48D4" w:rsidTr="00117D6A">
        <w:tc>
          <w:tcPr>
            <w:tcW w:w="704" w:type="dxa"/>
          </w:tcPr>
          <w:p w:rsidR="00DF48D4" w:rsidRPr="00DF48D4" w:rsidRDefault="00DF48D4" w:rsidP="00117D6A">
            <w:pPr>
              <w:jc w:val="both"/>
              <w:rPr>
                <w:rFonts w:ascii="Times New Roman" w:hAnsi="Times New Roman"/>
              </w:rPr>
            </w:pPr>
            <w:r w:rsidRPr="00DF48D4">
              <w:rPr>
                <w:rFonts w:ascii="Times New Roman" w:hAnsi="Times New Roman"/>
              </w:rPr>
              <w:t>13.</w:t>
            </w:r>
          </w:p>
        </w:tc>
        <w:tc>
          <w:tcPr>
            <w:tcW w:w="1843" w:type="dxa"/>
          </w:tcPr>
          <w:p w:rsidR="00DF48D4" w:rsidRPr="00DF48D4" w:rsidRDefault="00DF48D4" w:rsidP="00117D6A">
            <w:pPr>
              <w:jc w:val="both"/>
              <w:rPr>
                <w:rFonts w:ascii="Times New Roman" w:hAnsi="Times New Roman"/>
              </w:rPr>
            </w:pPr>
            <w:r w:rsidRPr="00DF48D4">
              <w:rPr>
                <w:rFonts w:ascii="Times New Roman" w:hAnsi="Times New Roman"/>
              </w:rPr>
              <w:t>Nigger</w:t>
            </w:r>
          </w:p>
          <w:p w:rsidR="00DF48D4" w:rsidRPr="00DF48D4" w:rsidRDefault="00DF48D4" w:rsidP="00117D6A">
            <w:pPr>
              <w:jc w:val="both"/>
              <w:rPr>
                <w:rFonts w:ascii="Times New Roman" w:hAnsi="Times New Roman"/>
              </w:rPr>
            </w:pPr>
            <w:r w:rsidRPr="00DF48D4">
              <w:rPr>
                <w:rFonts w:ascii="Times New Roman" w:hAnsi="Times New Roman"/>
              </w:rPr>
              <w:t>e.g. “I’m very sorry to cut your line nigger!”</w:t>
            </w:r>
          </w:p>
        </w:tc>
        <w:tc>
          <w:tcPr>
            <w:tcW w:w="2551" w:type="dxa"/>
          </w:tcPr>
          <w:p w:rsidR="00DF48D4" w:rsidRPr="00DF48D4" w:rsidRDefault="00DF48D4" w:rsidP="00117D6A">
            <w:pPr>
              <w:jc w:val="both"/>
              <w:rPr>
                <w:rFonts w:ascii="Times New Roman" w:hAnsi="Times New Roman"/>
              </w:rPr>
            </w:pPr>
            <w:r w:rsidRPr="00DF48D4">
              <w:rPr>
                <w:rFonts w:ascii="Times New Roman" w:hAnsi="Times New Roman"/>
              </w:rPr>
              <w:t>People of specific racial or ethnic background of a black people</w:t>
            </w:r>
          </w:p>
        </w:tc>
        <w:tc>
          <w:tcPr>
            <w:tcW w:w="2665" w:type="dxa"/>
          </w:tcPr>
          <w:p w:rsidR="00DF48D4" w:rsidRPr="00DF48D4" w:rsidRDefault="00DF48D4" w:rsidP="00117D6A">
            <w:pPr>
              <w:jc w:val="both"/>
              <w:rPr>
                <w:rFonts w:ascii="Times New Roman" w:hAnsi="Times New Roman"/>
              </w:rPr>
            </w:pPr>
            <w:r w:rsidRPr="00DF48D4">
              <w:rPr>
                <w:rFonts w:ascii="Times New Roman" w:hAnsi="Times New Roman"/>
              </w:rPr>
              <w:t>Racial slurs</w:t>
            </w:r>
          </w:p>
        </w:tc>
      </w:tr>
      <w:tr w:rsidR="00DF48D4" w:rsidRPr="00DF48D4" w:rsidTr="00117D6A">
        <w:tc>
          <w:tcPr>
            <w:tcW w:w="704" w:type="dxa"/>
          </w:tcPr>
          <w:p w:rsidR="00DF48D4" w:rsidRPr="00DF48D4" w:rsidRDefault="00DF48D4" w:rsidP="00117D6A">
            <w:pPr>
              <w:jc w:val="both"/>
              <w:rPr>
                <w:rFonts w:ascii="Times New Roman" w:hAnsi="Times New Roman"/>
              </w:rPr>
            </w:pPr>
            <w:r w:rsidRPr="00DF48D4">
              <w:rPr>
                <w:rFonts w:ascii="Times New Roman" w:hAnsi="Times New Roman"/>
              </w:rPr>
              <w:t xml:space="preserve">14. </w:t>
            </w:r>
          </w:p>
        </w:tc>
        <w:tc>
          <w:tcPr>
            <w:tcW w:w="1843" w:type="dxa"/>
          </w:tcPr>
          <w:p w:rsidR="00DF48D4" w:rsidRPr="00DF48D4" w:rsidRDefault="00DF48D4" w:rsidP="00117D6A">
            <w:pPr>
              <w:jc w:val="both"/>
              <w:rPr>
                <w:rFonts w:ascii="Times New Roman" w:hAnsi="Times New Roman"/>
              </w:rPr>
            </w:pPr>
            <w:r w:rsidRPr="00DF48D4">
              <w:rPr>
                <w:rFonts w:ascii="Times New Roman" w:hAnsi="Times New Roman"/>
              </w:rPr>
              <w:t xml:space="preserve">Bitch </w:t>
            </w:r>
          </w:p>
          <w:p w:rsidR="00DF48D4" w:rsidRPr="00DF48D4" w:rsidRDefault="00DF48D4" w:rsidP="00117D6A">
            <w:pPr>
              <w:jc w:val="both"/>
              <w:rPr>
                <w:rFonts w:ascii="Times New Roman" w:hAnsi="Times New Roman"/>
              </w:rPr>
            </w:pPr>
            <w:r w:rsidRPr="00DF48D4">
              <w:rPr>
                <w:rFonts w:ascii="Times New Roman" w:hAnsi="Times New Roman"/>
              </w:rPr>
              <w:t>e.g. “You are such a beautiful bicth”</w:t>
            </w:r>
          </w:p>
        </w:tc>
        <w:tc>
          <w:tcPr>
            <w:tcW w:w="2551" w:type="dxa"/>
          </w:tcPr>
          <w:p w:rsidR="00DF48D4" w:rsidRPr="00DF48D4" w:rsidRDefault="00DF48D4" w:rsidP="00117D6A">
            <w:pPr>
              <w:jc w:val="both"/>
              <w:rPr>
                <w:rFonts w:ascii="Times New Roman" w:hAnsi="Times New Roman"/>
              </w:rPr>
            </w:pPr>
            <w:r w:rsidRPr="00DF48D4">
              <w:rPr>
                <w:rFonts w:ascii="Times New Roman" w:hAnsi="Times New Roman"/>
              </w:rPr>
              <w:t>Female dog</w:t>
            </w:r>
          </w:p>
        </w:tc>
        <w:tc>
          <w:tcPr>
            <w:tcW w:w="2665" w:type="dxa"/>
          </w:tcPr>
          <w:p w:rsidR="00DF48D4" w:rsidRPr="00DF48D4" w:rsidRDefault="00DF48D4" w:rsidP="00117D6A">
            <w:pPr>
              <w:jc w:val="both"/>
              <w:rPr>
                <w:rFonts w:ascii="Times New Roman" w:hAnsi="Times New Roman"/>
              </w:rPr>
            </w:pPr>
            <w:r w:rsidRPr="00DF48D4">
              <w:rPr>
                <w:rFonts w:ascii="Times New Roman" w:hAnsi="Times New Roman"/>
              </w:rPr>
              <w:t>An unkind or unpleasant woman</w:t>
            </w:r>
          </w:p>
        </w:tc>
      </w:tr>
      <w:tr w:rsidR="00DF48D4" w:rsidRPr="00DF48D4" w:rsidTr="00117D6A">
        <w:tc>
          <w:tcPr>
            <w:tcW w:w="704" w:type="dxa"/>
          </w:tcPr>
          <w:p w:rsidR="00DF48D4" w:rsidRPr="00DF48D4" w:rsidRDefault="00DF48D4" w:rsidP="00117D6A">
            <w:pPr>
              <w:jc w:val="both"/>
              <w:rPr>
                <w:rFonts w:ascii="Times New Roman" w:hAnsi="Times New Roman"/>
              </w:rPr>
            </w:pPr>
            <w:r w:rsidRPr="00DF48D4">
              <w:rPr>
                <w:rFonts w:ascii="Times New Roman" w:hAnsi="Times New Roman"/>
              </w:rPr>
              <w:t>15.</w:t>
            </w:r>
          </w:p>
        </w:tc>
        <w:tc>
          <w:tcPr>
            <w:tcW w:w="1843" w:type="dxa"/>
          </w:tcPr>
          <w:p w:rsidR="00DF48D4" w:rsidRPr="00DF48D4" w:rsidRDefault="00DF48D4" w:rsidP="00117D6A">
            <w:pPr>
              <w:jc w:val="both"/>
              <w:rPr>
                <w:rFonts w:ascii="Times New Roman" w:hAnsi="Times New Roman"/>
              </w:rPr>
            </w:pPr>
            <w:r w:rsidRPr="00DF48D4">
              <w:rPr>
                <w:rFonts w:ascii="Times New Roman" w:hAnsi="Times New Roman"/>
              </w:rPr>
              <w:t>Dick</w:t>
            </w:r>
          </w:p>
          <w:p w:rsidR="00DF48D4" w:rsidRPr="00DF48D4" w:rsidRDefault="00DF48D4" w:rsidP="00117D6A">
            <w:pPr>
              <w:jc w:val="both"/>
              <w:rPr>
                <w:rFonts w:ascii="Times New Roman" w:hAnsi="Times New Roman"/>
              </w:rPr>
            </w:pPr>
            <w:r w:rsidRPr="00DF48D4">
              <w:rPr>
                <w:rFonts w:ascii="Times New Roman" w:hAnsi="Times New Roman"/>
              </w:rPr>
              <w:t xml:space="preserve">e.g. “Don’t be </w:t>
            </w:r>
            <w:r w:rsidRPr="00DF48D4">
              <w:rPr>
                <w:rFonts w:ascii="Times New Roman" w:hAnsi="Times New Roman"/>
              </w:rPr>
              <w:lastRenderedPageBreak/>
              <w:t>such a dick”</w:t>
            </w:r>
          </w:p>
        </w:tc>
        <w:tc>
          <w:tcPr>
            <w:tcW w:w="2551" w:type="dxa"/>
          </w:tcPr>
          <w:p w:rsidR="00DF48D4" w:rsidRPr="00DF48D4" w:rsidRDefault="00DF48D4" w:rsidP="00117D6A">
            <w:pPr>
              <w:jc w:val="both"/>
              <w:rPr>
                <w:rFonts w:ascii="Times New Roman" w:hAnsi="Times New Roman"/>
              </w:rPr>
            </w:pPr>
            <w:r w:rsidRPr="00DF48D4">
              <w:rPr>
                <w:rFonts w:ascii="Times New Roman" w:hAnsi="Times New Roman"/>
              </w:rPr>
              <w:lastRenderedPageBreak/>
              <w:t>Informal words for the sexual organs; penis</w:t>
            </w:r>
          </w:p>
        </w:tc>
        <w:tc>
          <w:tcPr>
            <w:tcW w:w="2665" w:type="dxa"/>
          </w:tcPr>
          <w:p w:rsidR="00DF48D4" w:rsidRPr="00DF48D4" w:rsidRDefault="00DF48D4" w:rsidP="00117D6A">
            <w:pPr>
              <w:jc w:val="both"/>
              <w:rPr>
                <w:rFonts w:ascii="Times New Roman" w:hAnsi="Times New Roman"/>
              </w:rPr>
            </w:pPr>
            <w:r w:rsidRPr="00DF48D4">
              <w:rPr>
                <w:rFonts w:ascii="Times New Roman" w:hAnsi="Times New Roman"/>
              </w:rPr>
              <w:t>A stupid man</w:t>
            </w:r>
          </w:p>
        </w:tc>
      </w:tr>
    </w:tbl>
    <w:p w:rsidR="00880CF6" w:rsidRPr="005C4B4E" w:rsidRDefault="00880CF6" w:rsidP="00DF48D4">
      <w:pPr>
        <w:spacing w:afterLines="120" w:line="360" w:lineRule="auto"/>
        <w:ind w:left="-360" w:right="-258"/>
        <w:jc w:val="both"/>
        <w:rPr>
          <w:rFonts w:ascii="Times New Roman" w:hAnsi="Times New Roman"/>
          <w:color w:val="000000" w:themeColor="text1"/>
          <w:sz w:val="24"/>
          <w:szCs w:val="24"/>
          <w:lang w:val="en-US" w:eastAsia="zh-CN"/>
        </w:rPr>
      </w:pPr>
    </w:p>
    <w:p w:rsidR="00CF6D19" w:rsidRPr="005C4B4E" w:rsidRDefault="00DF48D4" w:rsidP="00DF48D4">
      <w:pPr>
        <w:pStyle w:val="Default"/>
        <w:spacing w:afterLines="120" w:line="360" w:lineRule="auto"/>
        <w:ind w:left="-360" w:right="-258"/>
        <w:jc w:val="both"/>
        <w:rPr>
          <w:rFonts w:ascii="Times New Roman" w:hAnsi="Times New Roman" w:cs="Times New Roman"/>
          <w:b/>
          <w:bCs/>
          <w:color w:val="000000" w:themeColor="text1"/>
        </w:rPr>
      </w:pPr>
      <w:r w:rsidRPr="00365633">
        <w:rPr>
          <w:rFonts w:ascii="Times New Roman" w:hAnsi="Times New Roman" w:cs="Times New Roman"/>
          <w:b/>
        </w:rPr>
        <w:t>CONCLUSION</w:t>
      </w:r>
      <w:r w:rsidRPr="00830012">
        <w:rPr>
          <w:rFonts w:ascii="Times New Roman" w:eastAsia="Times New Roman" w:hAnsi="Times New Roman"/>
          <w:b/>
          <w:color w:val="FF0000"/>
          <w:lang w:eastAsia="id-ID"/>
        </w:rPr>
        <w:t xml:space="preserve"> </w:t>
      </w:r>
    </w:p>
    <w:p w:rsidR="00CF6D19" w:rsidRPr="005C4B4E" w:rsidRDefault="00DF48D4" w:rsidP="00DF48D4">
      <w:pPr>
        <w:spacing w:afterLines="120" w:line="360" w:lineRule="auto"/>
        <w:ind w:left="-360" w:right="-258"/>
        <w:jc w:val="both"/>
        <w:rPr>
          <w:rFonts w:ascii="Times New Roman" w:hAnsi="Times New Roman"/>
          <w:color w:val="000000" w:themeColor="text1"/>
          <w:sz w:val="24"/>
          <w:szCs w:val="24"/>
          <w:lang w:val="en-US" w:eastAsia="zh-CN"/>
        </w:rPr>
      </w:pPr>
      <w:r>
        <w:rPr>
          <w:rFonts w:ascii="Times New Roman" w:hAnsi="Times New Roman"/>
          <w:sz w:val="24"/>
          <w:szCs w:val="24"/>
        </w:rPr>
        <w:t xml:space="preserve">The forms of English taboo words found in the finding are mostly about race (identity) and sex. </w:t>
      </w:r>
      <w:r w:rsidRPr="0054282A">
        <w:rPr>
          <w:rFonts w:ascii="Times New Roman" w:hAnsi="Times New Roman"/>
          <w:sz w:val="24"/>
          <w:szCs w:val="24"/>
        </w:rPr>
        <w:t>The purpose is to humiliate other people or to show that the individuals, certain groups, or race are superior</w:t>
      </w:r>
      <w:r>
        <w:rPr>
          <w:rFonts w:ascii="Times New Roman" w:hAnsi="Times New Roman"/>
          <w:sz w:val="24"/>
          <w:szCs w:val="24"/>
        </w:rPr>
        <w:t>. Taboo might be different if we see in different country. Taboo in western countries tend to relate with identity and sex while taboo in eastern countries tend to relate with belief / myth. America is a country that values knowledge instead of myth and is a developed and free country, so the taboos in this country are almost like swear words. They use taboo words to show which groups are superior and inferior, to degrade other people, and to humiliate them by mentioning their race or sex.</w:t>
      </w:r>
    </w:p>
    <w:p w:rsidR="00DF48D4" w:rsidRDefault="00DF48D4" w:rsidP="00DF48D4">
      <w:pPr>
        <w:spacing w:afterLines="120" w:line="360" w:lineRule="auto"/>
        <w:ind w:left="-360" w:right="-258"/>
        <w:jc w:val="both"/>
        <w:outlineLvl w:val="0"/>
        <w:rPr>
          <w:rFonts w:ascii="Times New Roman" w:eastAsia="Times New Roman" w:hAnsi="Times New Roman"/>
          <w:b/>
          <w:color w:val="FF0000"/>
          <w:sz w:val="24"/>
          <w:szCs w:val="24"/>
          <w:lang w:eastAsia="id-ID"/>
        </w:rPr>
      </w:pPr>
      <w:r w:rsidRPr="0019607A">
        <w:rPr>
          <w:rFonts w:ascii="Times New Roman" w:hAnsi="Times New Roman"/>
          <w:b/>
          <w:sz w:val="24"/>
          <w:szCs w:val="24"/>
        </w:rPr>
        <w:t>REFERENCES</w:t>
      </w:r>
      <w:r w:rsidRPr="00830012">
        <w:rPr>
          <w:rFonts w:ascii="Times New Roman" w:eastAsia="Times New Roman" w:hAnsi="Times New Roman"/>
          <w:b/>
          <w:color w:val="FF0000"/>
          <w:sz w:val="24"/>
          <w:szCs w:val="24"/>
          <w:lang w:val="en-US" w:eastAsia="id-ID"/>
        </w:rPr>
        <w:t xml:space="preserve"> </w:t>
      </w:r>
    </w:p>
    <w:p w:rsidR="00DF48D4" w:rsidRPr="00DF48D4" w:rsidRDefault="00DF48D4" w:rsidP="00DF48D4">
      <w:pPr>
        <w:spacing w:afterLines="120" w:line="360" w:lineRule="auto"/>
        <w:ind w:left="-360" w:right="-258" w:firstLine="1080"/>
        <w:jc w:val="both"/>
        <w:outlineLvl w:val="0"/>
        <w:rPr>
          <w:rFonts w:ascii="Times New Roman" w:hAnsi="Times New Roman"/>
          <w:sz w:val="24"/>
          <w:szCs w:val="24"/>
        </w:rPr>
      </w:pPr>
      <w:r w:rsidRPr="00DF48D4">
        <w:rPr>
          <w:rFonts w:ascii="Times New Roman" w:hAnsi="Times New Roman"/>
          <w:sz w:val="24"/>
          <w:szCs w:val="24"/>
        </w:rPr>
        <w:t xml:space="preserve">Argasetya, Shirley Maya. (2009). </w:t>
      </w:r>
      <w:r w:rsidRPr="00DF48D4">
        <w:rPr>
          <w:rFonts w:ascii="Times New Roman" w:hAnsi="Times New Roman"/>
          <w:i/>
          <w:sz w:val="24"/>
          <w:szCs w:val="24"/>
        </w:rPr>
        <w:t>Common Features of English Taboo Words</w:t>
      </w:r>
      <w:r w:rsidRPr="00DF48D4">
        <w:rPr>
          <w:rFonts w:ascii="Times New Roman" w:hAnsi="Times New Roman"/>
          <w:sz w:val="24"/>
          <w:szCs w:val="24"/>
        </w:rPr>
        <w:t>. Yogyakarta: TheGraduate Program In English Language Studies Sanata Dharma University Yogyakarta.</w:t>
      </w:r>
    </w:p>
    <w:p w:rsidR="00DF48D4" w:rsidRPr="00DF48D4" w:rsidRDefault="00DF48D4" w:rsidP="00DF48D4">
      <w:pPr>
        <w:spacing w:afterLines="120" w:line="360" w:lineRule="auto"/>
        <w:ind w:left="-360" w:right="-258" w:firstLine="1080"/>
        <w:jc w:val="both"/>
        <w:outlineLvl w:val="0"/>
        <w:rPr>
          <w:rFonts w:ascii="Times New Roman" w:hAnsi="Times New Roman"/>
          <w:sz w:val="23"/>
          <w:szCs w:val="23"/>
        </w:rPr>
      </w:pPr>
      <w:r w:rsidRPr="00DF48D4">
        <w:rPr>
          <w:rFonts w:ascii="Times New Roman" w:hAnsi="Times New Roman"/>
          <w:sz w:val="24"/>
          <w:szCs w:val="24"/>
        </w:rPr>
        <w:t xml:space="preserve">Gao, C. (2013). </w:t>
      </w:r>
      <w:r w:rsidRPr="00DF48D4">
        <w:rPr>
          <w:rFonts w:ascii="Times New Roman" w:hAnsi="Times New Roman"/>
          <w:i/>
          <w:sz w:val="24"/>
          <w:szCs w:val="24"/>
        </w:rPr>
        <w:t>A Sociolinguistic Study of English Taboo Language</w:t>
      </w:r>
      <w:r w:rsidRPr="00DF48D4">
        <w:rPr>
          <w:rFonts w:ascii="Times New Roman" w:hAnsi="Times New Roman"/>
          <w:sz w:val="24"/>
          <w:szCs w:val="24"/>
        </w:rPr>
        <w:t xml:space="preserve">. </w:t>
      </w:r>
      <w:r w:rsidRPr="00DF48D4">
        <w:rPr>
          <w:rFonts w:ascii="Times New Roman" w:hAnsi="Times New Roman"/>
          <w:sz w:val="23"/>
          <w:szCs w:val="23"/>
        </w:rPr>
        <w:t>Theory and Practice in Language Studies, Vol. 3, No. 12, pp. 2310-2314.</w:t>
      </w:r>
    </w:p>
    <w:p w:rsidR="00DF48D4" w:rsidRPr="00DF48D4" w:rsidRDefault="00DF48D4" w:rsidP="00DF48D4">
      <w:pPr>
        <w:spacing w:afterLines="120" w:line="360" w:lineRule="auto"/>
        <w:ind w:left="-360" w:right="-258" w:firstLine="1080"/>
        <w:jc w:val="both"/>
        <w:outlineLvl w:val="0"/>
        <w:rPr>
          <w:rFonts w:ascii="Times New Roman" w:hAnsi="Times New Roman"/>
          <w:sz w:val="24"/>
          <w:szCs w:val="24"/>
        </w:rPr>
      </w:pPr>
      <w:r w:rsidRPr="00DF48D4">
        <w:rPr>
          <w:rFonts w:ascii="Times New Roman" w:hAnsi="Times New Roman"/>
          <w:sz w:val="24"/>
          <w:szCs w:val="24"/>
        </w:rPr>
        <w:t xml:space="preserve">Lubis, Cindy Eliza Ramadhani, et al. (2020). </w:t>
      </w:r>
      <w:r w:rsidRPr="00DF48D4">
        <w:rPr>
          <w:rFonts w:ascii="Times New Roman" w:hAnsi="Times New Roman"/>
          <w:i/>
          <w:sz w:val="24"/>
          <w:szCs w:val="24"/>
        </w:rPr>
        <w:t>English Taboo Words in Sex Education TV Series</w:t>
      </w:r>
      <w:r w:rsidRPr="00DF48D4">
        <w:rPr>
          <w:rFonts w:ascii="Times New Roman" w:hAnsi="Times New Roman"/>
          <w:sz w:val="24"/>
          <w:szCs w:val="24"/>
        </w:rPr>
        <w:t>. Language Literacy: Journal of Linguistics, Literature, and Language Teaching, Vol. 4, No. 2.</w:t>
      </w:r>
    </w:p>
    <w:p w:rsidR="00DF48D4" w:rsidRPr="00DF48D4" w:rsidRDefault="00DF48D4" w:rsidP="00DF48D4">
      <w:pPr>
        <w:spacing w:afterLines="120" w:line="360" w:lineRule="auto"/>
        <w:ind w:left="-360" w:right="-258" w:firstLine="1080"/>
        <w:jc w:val="both"/>
        <w:outlineLvl w:val="0"/>
        <w:rPr>
          <w:rFonts w:ascii="Times New Roman" w:hAnsi="Times New Roman"/>
          <w:sz w:val="24"/>
          <w:szCs w:val="24"/>
        </w:rPr>
      </w:pPr>
      <w:r w:rsidRPr="00DF48D4">
        <w:rPr>
          <w:rStyle w:val="Strong"/>
          <w:rFonts w:ascii="Times New Roman" w:hAnsi="Times New Roman"/>
          <w:sz w:val="24"/>
          <w:szCs w:val="24"/>
        </w:rPr>
        <w:t xml:space="preserve">Mosquera, Ingrid. </w:t>
      </w:r>
      <w:r w:rsidRPr="00DF48D4">
        <w:rPr>
          <w:rFonts w:ascii="Times New Roman" w:hAnsi="Times New Roman"/>
          <w:i/>
          <w:sz w:val="24"/>
          <w:szCs w:val="24"/>
        </w:rPr>
        <w:t xml:space="preserve">Language and Culture: Two Sides of the Same Coin </w:t>
      </w:r>
      <w:r w:rsidRPr="00DF48D4">
        <w:rPr>
          <w:rFonts w:ascii="Times New Roman" w:hAnsi="Times New Roman"/>
          <w:sz w:val="24"/>
          <w:szCs w:val="24"/>
        </w:rPr>
        <w:t xml:space="preserve">in  </w:t>
      </w:r>
      <w:hyperlink r:id="rId13" w:history="1">
        <w:r w:rsidRPr="00DF48D4">
          <w:rPr>
            <w:rStyle w:val="Hyperlink"/>
            <w:rFonts w:ascii="Times New Roman" w:hAnsi="Times New Roman"/>
            <w:color w:val="auto"/>
            <w:sz w:val="24"/>
            <w:szCs w:val="24"/>
            <w:u w:val="none"/>
          </w:rPr>
          <w:t>https://www.teachingenglish.org.uk/blogs/ingrid-mosquera-gende/language-culture-two-</w:t>
        </w:r>
        <w:r w:rsidRPr="00DF48D4">
          <w:rPr>
            <w:rStyle w:val="Hyperlink"/>
            <w:rFonts w:ascii="Times New Roman" w:hAnsi="Times New Roman"/>
            <w:color w:val="auto"/>
            <w:sz w:val="24"/>
            <w:szCs w:val="24"/>
            <w:u w:val="none"/>
          </w:rPr>
          <w:tab/>
          <w:t>sides-same-coin</w:t>
        </w:r>
      </w:hyperlink>
      <w:r w:rsidRPr="00DF48D4">
        <w:rPr>
          <w:rFonts w:ascii="Times New Roman" w:hAnsi="Times New Roman"/>
          <w:sz w:val="24"/>
          <w:szCs w:val="24"/>
        </w:rPr>
        <w:t>, accessed on November 11, 2021.</w:t>
      </w:r>
    </w:p>
    <w:p w:rsidR="00DF48D4" w:rsidRPr="00DF48D4" w:rsidRDefault="00DF48D4" w:rsidP="00DF48D4">
      <w:pPr>
        <w:spacing w:afterLines="120" w:line="360" w:lineRule="auto"/>
        <w:ind w:left="-360" w:right="-258" w:firstLine="360"/>
        <w:jc w:val="both"/>
        <w:outlineLvl w:val="0"/>
        <w:rPr>
          <w:rFonts w:ascii="Times New Roman" w:hAnsi="Times New Roman"/>
          <w:b/>
          <w:sz w:val="24"/>
          <w:szCs w:val="24"/>
        </w:rPr>
      </w:pPr>
    </w:p>
    <w:p w:rsidR="00DF48D4" w:rsidRPr="00DF48D4" w:rsidRDefault="00DF48D4" w:rsidP="00DF48D4">
      <w:pPr>
        <w:pStyle w:val="Heading1"/>
        <w:ind w:firstLine="720"/>
        <w:rPr>
          <w:rFonts w:ascii="Times New Roman" w:hAnsi="Times New Roman" w:cs="Times New Roman"/>
          <w:b/>
          <w:color w:val="auto"/>
          <w:sz w:val="24"/>
          <w:szCs w:val="24"/>
        </w:rPr>
      </w:pPr>
      <w:r w:rsidRPr="00DF48D4">
        <w:rPr>
          <w:rFonts w:ascii="Times New Roman" w:hAnsi="Times New Roman" w:cs="Times New Roman"/>
          <w:color w:val="auto"/>
          <w:sz w:val="24"/>
          <w:szCs w:val="24"/>
        </w:rPr>
        <w:lastRenderedPageBreak/>
        <w:t xml:space="preserve">Rabiah, Sitti. (2012). </w:t>
      </w:r>
      <w:r w:rsidRPr="00DF48D4">
        <w:rPr>
          <w:rFonts w:ascii="Times New Roman" w:hAnsi="Times New Roman" w:cs="Times New Roman"/>
          <w:i/>
          <w:color w:val="auto"/>
          <w:sz w:val="24"/>
          <w:szCs w:val="24"/>
        </w:rPr>
        <w:t xml:space="preserve">Language as A Tool for Communication and </w:t>
      </w:r>
      <w:r w:rsidRPr="00DF48D4">
        <w:rPr>
          <w:rFonts w:ascii="Times New Roman" w:hAnsi="Times New Roman" w:cs="Times New Roman"/>
          <w:i/>
          <w:color w:val="auto"/>
          <w:sz w:val="24"/>
          <w:szCs w:val="24"/>
        </w:rPr>
        <w:br/>
        <w:t>Cultural Reality Discloser</w:t>
      </w:r>
      <w:r w:rsidRPr="00DF48D4">
        <w:rPr>
          <w:rFonts w:ascii="Times New Roman" w:hAnsi="Times New Roman" w:cs="Times New Roman"/>
          <w:color w:val="auto"/>
          <w:sz w:val="24"/>
          <w:szCs w:val="24"/>
        </w:rPr>
        <w:t>. Yoyakarta: 1st International Conference on Media, Communication and Culture</w:t>
      </w:r>
    </w:p>
    <w:p w:rsidR="00DF48D4" w:rsidRPr="00DF48D4" w:rsidRDefault="00DF48D4" w:rsidP="00DF48D4">
      <w:pPr>
        <w:pStyle w:val="Heading1"/>
        <w:ind w:firstLine="720"/>
        <w:rPr>
          <w:rFonts w:ascii="Times New Roman" w:hAnsi="Times New Roman" w:cs="Times New Roman"/>
          <w:b/>
          <w:color w:val="auto"/>
          <w:sz w:val="24"/>
          <w:szCs w:val="24"/>
        </w:rPr>
      </w:pPr>
      <w:r w:rsidRPr="00DF48D4">
        <w:rPr>
          <w:rFonts w:ascii="Times New Roman" w:hAnsi="Times New Roman" w:cs="Times New Roman"/>
          <w:color w:val="auto"/>
          <w:sz w:val="24"/>
          <w:szCs w:val="24"/>
        </w:rPr>
        <w:t xml:space="preserve">Zidni, M. I. (2020). </w:t>
      </w:r>
      <w:r w:rsidRPr="00DF48D4">
        <w:rPr>
          <w:rFonts w:ascii="Times New Roman" w:hAnsi="Times New Roman" w:cs="Times New Roman"/>
          <w:i/>
          <w:color w:val="auto"/>
          <w:sz w:val="24"/>
          <w:szCs w:val="24"/>
        </w:rPr>
        <w:t>A Sociolinguistic Analysis of English Taboo Words On Far Cry 5 John Seed’s Chapter Game</w:t>
      </w:r>
      <w:r w:rsidRPr="00DF48D4">
        <w:rPr>
          <w:rFonts w:ascii="Times New Roman" w:hAnsi="Times New Roman" w:cs="Times New Roman"/>
          <w:color w:val="auto"/>
          <w:sz w:val="24"/>
          <w:szCs w:val="24"/>
        </w:rPr>
        <w:t>. UAD: Biro Kemahasiswaan dan Alumni Universitas Ahmad Dahlan.</w:t>
      </w:r>
    </w:p>
    <w:p w:rsidR="00DF48D4" w:rsidRPr="00DF48D4" w:rsidRDefault="00DF48D4" w:rsidP="00DF48D4">
      <w:pPr>
        <w:pStyle w:val="Heading1"/>
        <w:ind w:firstLine="720"/>
        <w:rPr>
          <w:rFonts w:ascii="Times New Roman" w:hAnsi="Times New Roman" w:cs="Times New Roman"/>
          <w:b/>
          <w:color w:val="auto"/>
          <w:sz w:val="24"/>
          <w:szCs w:val="24"/>
        </w:rPr>
      </w:pPr>
      <w:hyperlink r:id="rId14" w:history="1">
        <w:r w:rsidRPr="00DF48D4">
          <w:rPr>
            <w:rStyle w:val="Hyperlink"/>
            <w:rFonts w:ascii="Times New Roman" w:hAnsi="Times New Roman" w:cs="Times New Roman"/>
            <w:color w:val="auto"/>
            <w:sz w:val="24"/>
            <w:szCs w:val="24"/>
          </w:rPr>
          <w:t>https://en.wikipedia.org/wiki/Americans</w:t>
        </w:r>
      </w:hyperlink>
      <w:r w:rsidRPr="00DF48D4">
        <w:rPr>
          <w:rFonts w:ascii="Times New Roman" w:hAnsi="Times New Roman" w:cs="Times New Roman"/>
          <w:color w:val="auto"/>
          <w:sz w:val="24"/>
          <w:szCs w:val="24"/>
        </w:rPr>
        <w:t xml:space="preserve">. </w:t>
      </w:r>
      <w:r w:rsidRPr="00DF48D4">
        <w:rPr>
          <w:rFonts w:ascii="Times New Roman" w:hAnsi="Times New Roman" w:cs="Times New Roman"/>
          <w:i/>
          <w:color w:val="auto"/>
          <w:sz w:val="24"/>
          <w:szCs w:val="24"/>
        </w:rPr>
        <w:t xml:space="preserve">Americans. </w:t>
      </w:r>
      <w:r w:rsidRPr="00DF48D4">
        <w:rPr>
          <w:rFonts w:ascii="Times New Roman" w:hAnsi="Times New Roman" w:cs="Times New Roman"/>
          <w:color w:val="auto"/>
          <w:sz w:val="24"/>
          <w:szCs w:val="24"/>
        </w:rPr>
        <w:t>Accessed on November 22, 2021.</w:t>
      </w:r>
    </w:p>
    <w:p w:rsidR="00DF48D4" w:rsidRPr="00DF48D4" w:rsidRDefault="00DF48D4" w:rsidP="00DF48D4">
      <w:pPr>
        <w:pStyle w:val="Heading1"/>
        <w:ind w:firstLine="720"/>
        <w:rPr>
          <w:rFonts w:ascii="Times New Roman" w:hAnsi="Times New Roman" w:cs="Times New Roman"/>
          <w:b/>
          <w:color w:val="auto"/>
          <w:sz w:val="24"/>
          <w:szCs w:val="24"/>
        </w:rPr>
      </w:pPr>
    </w:p>
    <w:p w:rsidR="00880CF6" w:rsidRPr="00DF48D4" w:rsidRDefault="00880CF6" w:rsidP="00DF48D4">
      <w:pPr>
        <w:spacing w:afterLines="120" w:line="360" w:lineRule="auto"/>
        <w:ind w:left="-360" w:right="-258"/>
        <w:jc w:val="both"/>
        <w:rPr>
          <w:rFonts w:ascii="Times New Roman" w:hAnsi="Times New Roman"/>
          <w:sz w:val="24"/>
          <w:szCs w:val="24"/>
          <w:lang w:eastAsia="zh-CN"/>
        </w:rPr>
      </w:pPr>
    </w:p>
    <w:p w:rsidR="00FA2048" w:rsidRPr="00DF48D4" w:rsidRDefault="00FA2048" w:rsidP="00DF48D4">
      <w:pPr>
        <w:spacing w:afterLines="120" w:line="240" w:lineRule="auto"/>
        <w:ind w:left="-360" w:right="-258" w:firstLine="567"/>
        <w:jc w:val="both"/>
        <w:rPr>
          <w:rFonts w:ascii="Times New Roman" w:hAnsi="Times New Roman"/>
          <w:b/>
          <w:bCs/>
          <w:sz w:val="20"/>
          <w:lang w:val="en-US"/>
        </w:rPr>
      </w:pPr>
    </w:p>
    <w:p w:rsidR="00FA2048" w:rsidRPr="00DF48D4" w:rsidRDefault="00FA2048" w:rsidP="00DF48D4">
      <w:pPr>
        <w:spacing w:afterLines="120" w:line="240" w:lineRule="auto"/>
        <w:ind w:left="-360" w:right="-258" w:firstLine="567"/>
        <w:jc w:val="both"/>
        <w:rPr>
          <w:rFonts w:ascii="Times New Roman" w:hAnsi="Times New Roman"/>
          <w:b/>
          <w:bCs/>
          <w:sz w:val="20"/>
          <w:lang w:val="en-US"/>
        </w:rPr>
      </w:pPr>
    </w:p>
    <w:p w:rsidR="00FA2048" w:rsidRPr="00DF48D4" w:rsidRDefault="00FA2048" w:rsidP="00DF48D4">
      <w:pPr>
        <w:spacing w:afterLines="120" w:line="240" w:lineRule="auto"/>
        <w:ind w:left="-360" w:right="-258" w:firstLine="567"/>
        <w:jc w:val="both"/>
        <w:rPr>
          <w:rFonts w:ascii="Times New Roman" w:hAnsi="Times New Roman"/>
          <w:b/>
          <w:bCs/>
          <w:sz w:val="20"/>
          <w:lang w:val="en-US"/>
        </w:rPr>
      </w:pPr>
    </w:p>
    <w:p w:rsidR="00FA2048" w:rsidRDefault="00FA2048" w:rsidP="00DF48D4">
      <w:pPr>
        <w:spacing w:afterLines="120" w:line="240" w:lineRule="auto"/>
        <w:ind w:left="-360" w:right="-258" w:firstLine="567"/>
        <w:jc w:val="both"/>
        <w:rPr>
          <w:rFonts w:cs="Arial"/>
          <w:b/>
          <w:bCs/>
          <w:sz w:val="20"/>
          <w:lang w:val="en-US"/>
        </w:rPr>
      </w:pPr>
    </w:p>
    <w:p w:rsidR="00FA2048" w:rsidRDefault="00FA2048" w:rsidP="00DF48D4">
      <w:pPr>
        <w:spacing w:afterLines="120" w:line="240" w:lineRule="auto"/>
        <w:ind w:left="-360" w:right="-258" w:firstLine="567"/>
        <w:jc w:val="both"/>
        <w:rPr>
          <w:rFonts w:cs="Arial"/>
          <w:b/>
          <w:bCs/>
          <w:sz w:val="20"/>
          <w:lang w:val="en-US"/>
        </w:rPr>
      </w:pPr>
    </w:p>
    <w:p w:rsidR="00830012" w:rsidRDefault="00830012" w:rsidP="00DF48D4">
      <w:pPr>
        <w:spacing w:afterLines="120" w:line="240" w:lineRule="auto"/>
        <w:ind w:left="-360" w:right="-258" w:firstLine="567"/>
        <w:jc w:val="both"/>
        <w:rPr>
          <w:rFonts w:cs="Arial"/>
          <w:b/>
          <w:bCs/>
          <w:sz w:val="20"/>
          <w:lang w:val="en-US"/>
        </w:rPr>
      </w:pPr>
    </w:p>
    <w:p w:rsidR="00830012" w:rsidRDefault="00830012" w:rsidP="00DF48D4">
      <w:pPr>
        <w:spacing w:afterLines="120" w:line="240" w:lineRule="auto"/>
        <w:ind w:left="-360" w:right="-258" w:firstLine="567"/>
        <w:jc w:val="both"/>
        <w:rPr>
          <w:rFonts w:cs="Arial"/>
          <w:b/>
          <w:bCs/>
          <w:sz w:val="20"/>
          <w:lang w:val="en-US"/>
        </w:rPr>
      </w:pPr>
    </w:p>
    <w:p w:rsidR="00830012" w:rsidRDefault="00830012" w:rsidP="00DF48D4">
      <w:pPr>
        <w:spacing w:afterLines="120" w:line="240" w:lineRule="auto"/>
        <w:ind w:left="-360" w:right="-258" w:firstLine="567"/>
        <w:jc w:val="both"/>
        <w:rPr>
          <w:rFonts w:cs="Arial"/>
          <w:b/>
          <w:bCs/>
          <w:sz w:val="20"/>
          <w:lang w:val="en-US"/>
        </w:rPr>
      </w:pPr>
    </w:p>
    <w:p w:rsidR="00830012" w:rsidRDefault="00830012" w:rsidP="00DF48D4">
      <w:pPr>
        <w:spacing w:afterLines="120" w:line="240" w:lineRule="auto"/>
        <w:ind w:left="-360" w:right="-258" w:firstLine="567"/>
        <w:jc w:val="both"/>
        <w:rPr>
          <w:rFonts w:cs="Arial"/>
          <w:b/>
          <w:bCs/>
          <w:sz w:val="20"/>
          <w:lang w:val="en-US"/>
        </w:rPr>
      </w:pPr>
    </w:p>
    <w:p w:rsidR="00830012" w:rsidRDefault="00830012" w:rsidP="00DF48D4">
      <w:pPr>
        <w:spacing w:afterLines="120" w:line="240" w:lineRule="auto"/>
        <w:ind w:left="-360" w:right="-258" w:firstLine="567"/>
        <w:jc w:val="both"/>
        <w:rPr>
          <w:rFonts w:cs="Arial"/>
          <w:b/>
          <w:bCs/>
          <w:sz w:val="20"/>
          <w:lang w:val="en-US"/>
        </w:rPr>
      </w:pPr>
    </w:p>
    <w:p w:rsidR="00830012" w:rsidRDefault="00830012" w:rsidP="00DF48D4">
      <w:pPr>
        <w:spacing w:afterLines="120" w:line="240" w:lineRule="auto"/>
        <w:ind w:left="-360" w:right="-258" w:firstLine="567"/>
        <w:jc w:val="both"/>
        <w:rPr>
          <w:rFonts w:cs="Arial"/>
          <w:b/>
          <w:bCs/>
          <w:sz w:val="20"/>
          <w:lang w:val="en-US"/>
        </w:rPr>
      </w:pPr>
    </w:p>
    <w:p w:rsidR="00830012" w:rsidRDefault="00830012" w:rsidP="00DF48D4">
      <w:pPr>
        <w:spacing w:afterLines="120" w:line="240" w:lineRule="auto"/>
        <w:ind w:left="-360" w:right="-258" w:firstLine="567"/>
        <w:jc w:val="both"/>
        <w:rPr>
          <w:rFonts w:cs="Arial"/>
          <w:b/>
          <w:bCs/>
          <w:sz w:val="20"/>
          <w:lang w:val="en-US"/>
        </w:rPr>
      </w:pPr>
    </w:p>
    <w:p w:rsidR="00830012" w:rsidRDefault="00830012" w:rsidP="00DF48D4">
      <w:pPr>
        <w:spacing w:afterLines="120" w:line="240" w:lineRule="auto"/>
        <w:ind w:left="-360" w:right="-258" w:firstLine="567"/>
        <w:jc w:val="both"/>
        <w:rPr>
          <w:rFonts w:cs="Arial"/>
          <w:b/>
          <w:bCs/>
          <w:sz w:val="20"/>
          <w:lang w:val="en-US"/>
        </w:rPr>
      </w:pPr>
    </w:p>
    <w:p w:rsidR="00830012" w:rsidRDefault="00830012" w:rsidP="00DF48D4">
      <w:pPr>
        <w:spacing w:afterLines="120" w:line="240" w:lineRule="auto"/>
        <w:ind w:left="-360" w:right="-258" w:firstLine="567"/>
        <w:jc w:val="both"/>
        <w:rPr>
          <w:rFonts w:cs="Arial"/>
          <w:b/>
          <w:bCs/>
          <w:sz w:val="20"/>
          <w:lang w:val="en-US"/>
        </w:rPr>
      </w:pPr>
    </w:p>
    <w:p w:rsidR="00830012" w:rsidRDefault="00830012" w:rsidP="00DF48D4">
      <w:pPr>
        <w:spacing w:afterLines="120" w:line="240" w:lineRule="auto"/>
        <w:ind w:left="-360" w:right="-258" w:firstLine="567"/>
        <w:jc w:val="both"/>
        <w:rPr>
          <w:rFonts w:cs="Arial"/>
          <w:b/>
          <w:bCs/>
          <w:sz w:val="20"/>
          <w:lang w:val="en-US"/>
        </w:rPr>
      </w:pPr>
    </w:p>
    <w:p w:rsidR="00830012" w:rsidRDefault="00830012" w:rsidP="00DF48D4">
      <w:pPr>
        <w:spacing w:afterLines="120" w:line="240" w:lineRule="auto"/>
        <w:ind w:left="-360" w:right="-258" w:firstLine="567"/>
        <w:jc w:val="both"/>
        <w:rPr>
          <w:rFonts w:cs="Arial"/>
          <w:b/>
          <w:bCs/>
          <w:sz w:val="20"/>
          <w:lang w:val="en-US"/>
        </w:rPr>
      </w:pPr>
    </w:p>
    <w:p w:rsidR="00830012" w:rsidRDefault="00830012" w:rsidP="00DF48D4">
      <w:pPr>
        <w:spacing w:afterLines="120" w:line="240" w:lineRule="auto"/>
        <w:ind w:left="-360" w:right="-258" w:firstLine="567"/>
        <w:jc w:val="both"/>
        <w:rPr>
          <w:rFonts w:cs="Arial"/>
          <w:b/>
          <w:bCs/>
          <w:sz w:val="20"/>
          <w:lang w:val="en-US"/>
        </w:rPr>
      </w:pPr>
    </w:p>
    <w:sectPr w:rsidR="00830012" w:rsidSect="00444474">
      <w:headerReference w:type="even" r:id="rId15"/>
      <w:headerReference w:type="default" r:id="rId16"/>
      <w:footerReference w:type="even" r:id="rId17"/>
      <w:footerReference w:type="default" r:id="rId18"/>
      <w:headerReference w:type="first" r:id="rId19"/>
      <w:footerReference w:type="first" r:id="rId20"/>
      <w:pgSz w:w="11906" w:h="16838" w:code="9"/>
      <w:pgMar w:top="1555" w:right="1699" w:bottom="1699" w:left="2275"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CCA" w:rsidRDefault="00676CCA" w:rsidP="005F4BAB">
      <w:pPr>
        <w:spacing w:after="0" w:line="240" w:lineRule="auto"/>
      </w:pPr>
      <w:r>
        <w:separator/>
      </w:r>
    </w:p>
  </w:endnote>
  <w:endnote w:type="continuationSeparator" w:id="1">
    <w:p w:rsidR="00676CCA" w:rsidRDefault="00676CCA" w:rsidP="005F4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931001"/>
      <w:docPartObj>
        <w:docPartGallery w:val="Page Numbers (Bottom of Page)"/>
        <w:docPartUnique/>
      </w:docPartObj>
    </w:sdtPr>
    <w:sdtEndPr>
      <w:rPr>
        <w:color w:val="7F7F7F" w:themeColor="background1" w:themeShade="7F"/>
        <w:spacing w:val="60"/>
      </w:rPr>
    </w:sdtEndPr>
    <w:sdtContent>
      <w:p w:rsidR="00333E09" w:rsidRPr="00830012" w:rsidRDefault="00230572" w:rsidP="00333E09">
        <w:pPr>
          <w:pStyle w:val="Footer"/>
          <w:pBdr>
            <w:top w:val="single" w:sz="4" w:space="1" w:color="D9D9D9" w:themeColor="background1" w:themeShade="D9"/>
          </w:pBdr>
          <w:rPr>
            <w:rFonts w:ascii="Times New Roman" w:hAnsi="Times New Roman"/>
            <w:b/>
            <w:color w:val="000000" w:themeColor="text1"/>
            <w:sz w:val="16"/>
            <w:szCs w:val="16"/>
            <w:lang w:val="en-US"/>
          </w:rPr>
        </w:pPr>
        <w:r w:rsidRPr="00230572">
          <w:rPr>
            <w:rFonts w:ascii="Times New Roman" w:hAnsi="Times New Roman"/>
            <w:sz w:val="16"/>
            <w:szCs w:val="16"/>
          </w:rPr>
          <w:fldChar w:fldCharType="begin"/>
        </w:r>
        <w:r w:rsidR="00333E09" w:rsidRPr="00830012">
          <w:rPr>
            <w:rFonts w:ascii="Times New Roman" w:hAnsi="Times New Roman"/>
            <w:sz w:val="16"/>
            <w:szCs w:val="16"/>
          </w:rPr>
          <w:instrText xml:space="preserve"> PAGE   \* MERGEFORMAT </w:instrText>
        </w:r>
        <w:r w:rsidRPr="00230572">
          <w:rPr>
            <w:rFonts w:ascii="Times New Roman" w:hAnsi="Times New Roman"/>
            <w:sz w:val="16"/>
            <w:szCs w:val="16"/>
          </w:rPr>
          <w:fldChar w:fldCharType="separate"/>
        </w:r>
        <w:r w:rsidR="00C95C1D" w:rsidRPr="00C95C1D">
          <w:rPr>
            <w:rFonts w:ascii="Times New Roman" w:hAnsi="Times New Roman"/>
            <w:b/>
            <w:bCs/>
            <w:noProof/>
            <w:sz w:val="16"/>
            <w:szCs w:val="16"/>
          </w:rPr>
          <w:t>2</w:t>
        </w:r>
        <w:r w:rsidRPr="00830012">
          <w:rPr>
            <w:rFonts w:ascii="Times New Roman" w:hAnsi="Times New Roman"/>
            <w:b/>
            <w:bCs/>
            <w:noProof/>
            <w:sz w:val="16"/>
            <w:szCs w:val="16"/>
          </w:rPr>
          <w:fldChar w:fldCharType="end"/>
        </w:r>
        <w:r w:rsidR="00333E09" w:rsidRPr="00830012">
          <w:rPr>
            <w:rFonts w:ascii="Times New Roman" w:hAnsi="Times New Roman"/>
            <w:b/>
            <w:bCs/>
            <w:sz w:val="16"/>
            <w:szCs w:val="16"/>
          </w:rPr>
          <w:t xml:space="preserve">| </w:t>
        </w:r>
        <w:r w:rsidR="00B26522" w:rsidRPr="00830012">
          <w:rPr>
            <w:rFonts w:ascii="Times New Roman" w:hAnsi="Times New Roman"/>
            <w:b/>
            <w:bCs/>
            <w:color w:val="FF0000"/>
            <w:sz w:val="16"/>
            <w:szCs w:val="16"/>
            <w:lang w:val="en-US"/>
          </w:rPr>
          <w:t>PotonganJ</w:t>
        </w:r>
        <w:r w:rsidR="00B26522" w:rsidRPr="00830012">
          <w:rPr>
            <w:rFonts w:ascii="Times New Roman" w:hAnsi="Times New Roman"/>
            <w:b/>
            <w:color w:val="FF0000"/>
            <w:sz w:val="16"/>
            <w:szCs w:val="16"/>
            <w:lang w:val="en-US"/>
          </w:rPr>
          <w:t>udulTulisan</w:t>
        </w:r>
        <w:r w:rsidR="00B26522">
          <w:rPr>
            <w:rFonts w:ascii="Times New Roman" w:hAnsi="Times New Roman"/>
            <w:b/>
            <w:color w:val="FF0000"/>
            <w:sz w:val="16"/>
            <w:szCs w:val="16"/>
            <w:lang w:val="en-US"/>
          </w:rPr>
          <w:t>…, NamaPenuls</w:t>
        </w:r>
      </w:p>
      <w:p w:rsidR="00333E09" w:rsidRPr="00333E09" w:rsidRDefault="00333E09" w:rsidP="00333E09">
        <w:pPr>
          <w:pStyle w:val="Footer"/>
        </w:pPr>
        <w:r w:rsidRPr="00830012">
          <w:rPr>
            <w:rFonts w:ascii="Times New Roman" w:hAnsi="Times New Roman"/>
            <w:sz w:val="16"/>
            <w:szCs w:val="16"/>
            <w:lang w:val="en-US"/>
          </w:rPr>
          <w:t>Jurnal</w:t>
        </w:r>
        <w:r w:rsidR="00CF6D19" w:rsidRPr="00830012">
          <w:rPr>
            <w:rFonts w:ascii="Times New Roman" w:hAnsi="Times New Roman"/>
            <w:sz w:val="16"/>
            <w:szCs w:val="16"/>
            <w:lang w:val="en-US"/>
          </w:rPr>
          <w:t>Christian Humanioran</w:t>
        </w:r>
        <w:r w:rsidRPr="00830012">
          <w:rPr>
            <w:rFonts w:ascii="Times New Roman" w:hAnsi="Times New Roman"/>
            <w:sz w:val="16"/>
            <w:szCs w:val="16"/>
            <w:lang w:val="en-US"/>
          </w:rPr>
          <w:t xml:space="preserve"> | </w:t>
        </w:r>
        <w:hyperlink r:id="rId1" w:history="1">
          <w:r w:rsidR="00CF6D19" w:rsidRPr="00830012">
            <w:rPr>
              <w:rStyle w:val="Hyperlink"/>
              <w:rFonts w:ascii="Times New Roman" w:hAnsi="Times New Roman"/>
              <w:sz w:val="16"/>
              <w:szCs w:val="16"/>
            </w:rPr>
            <w:t>http://e-journal.iakntarutung.ac.id/index.php/humaniora</w:t>
          </w:r>
        </w:hyperlink>
        <w:r w:rsidR="00CF6D19" w:rsidRPr="007C66C6">
          <w:rPr>
            <w:rFonts w:ascii="Calisto MT" w:hAnsi="Calisto MT"/>
            <w:color w:val="000000"/>
            <w:szCs w:val="24"/>
            <w:lang w:val="en-US"/>
          </w:rPr>
          <w:tab/>
        </w:r>
      </w:p>
    </w:sdtContent>
  </w:sdt>
  <w:p w:rsidR="001810C3" w:rsidRPr="00B24576" w:rsidRDefault="00676CCA" w:rsidP="00B245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649760"/>
      <w:docPartObj>
        <w:docPartGallery w:val="Page Numbers (Bottom of Page)"/>
        <w:docPartUnique/>
      </w:docPartObj>
    </w:sdtPr>
    <w:sdtEndPr>
      <w:rPr>
        <w:rFonts w:ascii="Times New Roman" w:hAnsi="Times New Roman"/>
        <w:color w:val="7F7F7F" w:themeColor="background1" w:themeShade="7F"/>
        <w:spacing w:val="60"/>
        <w:sz w:val="16"/>
        <w:szCs w:val="16"/>
      </w:rPr>
    </w:sdtEndPr>
    <w:sdtContent>
      <w:p w:rsidR="004B76F2" w:rsidRPr="00830012" w:rsidRDefault="00230572">
        <w:pPr>
          <w:pStyle w:val="Footer"/>
          <w:pBdr>
            <w:top w:val="single" w:sz="4" w:space="1" w:color="D9D9D9" w:themeColor="background1" w:themeShade="D9"/>
          </w:pBdr>
          <w:rPr>
            <w:rFonts w:ascii="Times New Roman" w:hAnsi="Times New Roman"/>
            <w:b/>
            <w:color w:val="000000" w:themeColor="text1"/>
            <w:sz w:val="16"/>
            <w:szCs w:val="16"/>
            <w:lang w:val="en-US"/>
          </w:rPr>
        </w:pPr>
        <w:r w:rsidRPr="00230572">
          <w:rPr>
            <w:rFonts w:ascii="Times New Roman" w:hAnsi="Times New Roman"/>
            <w:sz w:val="16"/>
            <w:szCs w:val="16"/>
          </w:rPr>
          <w:fldChar w:fldCharType="begin"/>
        </w:r>
        <w:r w:rsidR="004B76F2" w:rsidRPr="00830012">
          <w:rPr>
            <w:rFonts w:ascii="Times New Roman" w:hAnsi="Times New Roman"/>
            <w:sz w:val="16"/>
            <w:szCs w:val="16"/>
          </w:rPr>
          <w:instrText xml:space="preserve"> PAGE   \* MERGEFORMAT </w:instrText>
        </w:r>
        <w:r w:rsidRPr="00230572">
          <w:rPr>
            <w:rFonts w:ascii="Times New Roman" w:hAnsi="Times New Roman"/>
            <w:sz w:val="16"/>
            <w:szCs w:val="16"/>
          </w:rPr>
          <w:fldChar w:fldCharType="separate"/>
        </w:r>
        <w:r w:rsidR="00C95C1D" w:rsidRPr="00C95C1D">
          <w:rPr>
            <w:rFonts w:ascii="Times New Roman" w:hAnsi="Times New Roman"/>
            <w:b/>
            <w:bCs/>
            <w:noProof/>
            <w:sz w:val="16"/>
            <w:szCs w:val="16"/>
          </w:rPr>
          <w:t>3</w:t>
        </w:r>
        <w:r w:rsidRPr="00830012">
          <w:rPr>
            <w:rFonts w:ascii="Times New Roman" w:hAnsi="Times New Roman"/>
            <w:b/>
            <w:bCs/>
            <w:noProof/>
            <w:sz w:val="16"/>
            <w:szCs w:val="16"/>
          </w:rPr>
          <w:fldChar w:fldCharType="end"/>
        </w:r>
        <w:r w:rsidR="004B76F2" w:rsidRPr="00830012">
          <w:rPr>
            <w:rFonts w:ascii="Times New Roman" w:hAnsi="Times New Roman"/>
            <w:b/>
            <w:bCs/>
            <w:sz w:val="16"/>
            <w:szCs w:val="16"/>
          </w:rPr>
          <w:t xml:space="preserve">| </w:t>
        </w:r>
        <w:r w:rsidR="00830012" w:rsidRPr="00830012">
          <w:rPr>
            <w:rFonts w:ascii="Times New Roman" w:hAnsi="Times New Roman"/>
            <w:b/>
            <w:bCs/>
            <w:color w:val="FF0000"/>
            <w:sz w:val="16"/>
            <w:szCs w:val="16"/>
            <w:lang w:val="en-US"/>
          </w:rPr>
          <w:t>PotonganJ</w:t>
        </w:r>
        <w:r w:rsidR="00FA2048" w:rsidRPr="00830012">
          <w:rPr>
            <w:rFonts w:ascii="Times New Roman" w:hAnsi="Times New Roman"/>
            <w:b/>
            <w:color w:val="FF0000"/>
            <w:sz w:val="16"/>
            <w:szCs w:val="16"/>
            <w:lang w:val="en-US"/>
          </w:rPr>
          <w:t>udulTulisan</w:t>
        </w:r>
        <w:r w:rsidR="00B26522">
          <w:rPr>
            <w:rFonts w:ascii="Times New Roman" w:hAnsi="Times New Roman"/>
            <w:b/>
            <w:color w:val="FF0000"/>
            <w:sz w:val="16"/>
            <w:szCs w:val="16"/>
            <w:lang w:val="en-US"/>
          </w:rPr>
          <w:t>…, NamaPenuls</w:t>
        </w:r>
      </w:p>
      <w:p w:rsidR="004B76F2" w:rsidRPr="00830012" w:rsidRDefault="004B76F2">
        <w:pPr>
          <w:pStyle w:val="Footer"/>
          <w:pBdr>
            <w:top w:val="single" w:sz="4" w:space="1" w:color="D9D9D9" w:themeColor="background1" w:themeShade="D9"/>
          </w:pBdr>
          <w:rPr>
            <w:rFonts w:ascii="Times New Roman" w:hAnsi="Times New Roman"/>
            <w:b/>
            <w:bCs/>
            <w:sz w:val="16"/>
            <w:szCs w:val="16"/>
          </w:rPr>
        </w:pPr>
        <w:r w:rsidRPr="00830012">
          <w:rPr>
            <w:rFonts w:ascii="Times New Roman" w:hAnsi="Times New Roman"/>
            <w:sz w:val="16"/>
            <w:szCs w:val="16"/>
            <w:lang w:val="en-US"/>
          </w:rPr>
          <w:t>Jurnal</w:t>
        </w:r>
        <w:r w:rsidR="00FA2048" w:rsidRPr="00830012">
          <w:rPr>
            <w:rFonts w:ascii="Times New Roman" w:hAnsi="Times New Roman"/>
            <w:sz w:val="16"/>
            <w:szCs w:val="16"/>
            <w:lang w:val="en-US"/>
          </w:rPr>
          <w:t>Christian Humaniora</w:t>
        </w:r>
        <w:r w:rsidRPr="00830012">
          <w:rPr>
            <w:rFonts w:ascii="Times New Roman" w:hAnsi="Times New Roman"/>
            <w:sz w:val="16"/>
            <w:szCs w:val="16"/>
            <w:lang w:val="en-US"/>
          </w:rPr>
          <w:t xml:space="preserve">| </w:t>
        </w:r>
        <w:hyperlink r:id="rId1" w:history="1">
          <w:r w:rsidR="00FA2048" w:rsidRPr="00830012">
            <w:rPr>
              <w:rStyle w:val="Hyperlink"/>
              <w:rFonts w:ascii="Times New Roman" w:hAnsi="Times New Roman"/>
              <w:sz w:val="16"/>
              <w:szCs w:val="16"/>
            </w:rPr>
            <w:t>http://e-journal.iakntarutung.ac.id/index.php/humaniora</w:t>
          </w:r>
        </w:hyperlink>
      </w:p>
    </w:sdtContent>
  </w:sdt>
  <w:p w:rsidR="000F017E" w:rsidRDefault="00676CCA" w:rsidP="00A9344B">
    <w:pPr>
      <w:pStyle w:val="Footer"/>
      <w:jc w:val="right"/>
      <w:rPr>
        <w:rFonts w:ascii="Calisto MT" w:hAnsi="Calisto M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E7" w:rsidRPr="006052E7" w:rsidRDefault="00230572" w:rsidP="00830012">
    <w:pPr>
      <w:pStyle w:val="Footer"/>
      <w:pBdr>
        <w:top w:val="single" w:sz="4" w:space="1" w:color="D9D9D9" w:themeColor="background1" w:themeShade="D9"/>
      </w:pBdr>
      <w:rPr>
        <w:rFonts w:ascii="Times New Roman" w:hAnsi="Times New Roman"/>
        <w:b/>
        <w:bCs/>
        <w:color w:val="FF0000"/>
        <w:sz w:val="16"/>
        <w:szCs w:val="16"/>
        <w:lang w:val="en-US"/>
      </w:rPr>
    </w:pPr>
    <w:r w:rsidRPr="00230572">
      <w:rPr>
        <w:rFonts w:ascii="Times New Roman" w:hAnsi="Times New Roman"/>
        <w:sz w:val="16"/>
        <w:szCs w:val="16"/>
      </w:rPr>
      <w:fldChar w:fldCharType="begin"/>
    </w:r>
    <w:r w:rsidR="00830012" w:rsidRPr="00830012">
      <w:rPr>
        <w:rFonts w:ascii="Times New Roman" w:hAnsi="Times New Roman"/>
        <w:sz w:val="16"/>
        <w:szCs w:val="16"/>
      </w:rPr>
      <w:instrText xml:space="preserve"> PAGE   \* MERGEFORMAT </w:instrText>
    </w:r>
    <w:r w:rsidRPr="00230572">
      <w:rPr>
        <w:rFonts w:ascii="Times New Roman" w:hAnsi="Times New Roman"/>
        <w:sz w:val="16"/>
        <w:szCs w:val="16"/>
      </w:rPr>
      <w:fldChar w:fldCharType="separate"/>
    </w:r>
    <w:r w:rsidR="00C95C1D" w:rsidRPr="00C95C1D">
      <w:rPr>
        <w:rFonts w:ascii="Times New Roman" w:hAnsi="Times New Roman"/>
        <w:b/>
        <w:bCs/>
        <w:noProof/>
        <w:sz w:val="16"/>
        <w:szCs w:val="16"/>
      </w:rPr>
      <w:t>1</w:t>
    </w:r>
    <w:r w:rsidRPr="00830012">
      <w:rPr>
        <w:rFonts w:ascii="Times New Roman" w:hAnsi="Times New Roman"/>
        <w:b/>
        <w:bCs/>
        <w:noProof/>
        <w:sz w:val="16"/>
        <w:szCs w:val="16"/>
      </w:rPr>
      <w:fldChar w:fldCharType="end"/>
    </w:r>
    <w:r w:rsidR="00830012" w:rsidRPr="00830012">
      <w:rPr>
        <w:rFonts w:ascii="Times New Roman" w:hAnsi="Times New Roman"/>
        <w:b/>
        <w:bCs/>
        <w:sz w:val="16"/>
        <w:szCs w:val="16"/>
      </w:rPr>
      <w:t xml:space="preserve">| </w:t>
    </w:r>
    <w:r w:rsidR="006052E7" w:rsidRPr="006052E7">
      <w:rPr>
        <w:rFonts w:ascii="Times New Roman" w:hAnsi="Times New Roman"/>
        <w:b/>
        <w:bCs/>
        <w:sz w:val="16"/>
        <w:szCs w:val="16"/>
      </w:rPr>
      <w:t>Korespondensi mengenai artikel</w:t>
    </w:r>
    <w:r w:rsidR="006052E7">
      <w:rPr>
        <w:rFonts w:ascii="Times New Roman" w:hAnsi="Times New Roman"/>
        <w:b/>
        <w:bCs/>
        <w:sz w:val="16"/>
        <w:szCs w:val="16"/>
        <w:lang w:val="en-US"/>
      </w:rPr>
      <w:t>dapatdilakukankepada</w:t>
    </w:r>
    <w:r w:rsidR="006052E7" w:rsidRPr="006052E7">
      <w:rPr>
        <w:rFonts w:ascii="Times New Roman" w:hAnsi="Times New Roman"/>
        <w:b/>
        <w:bCs/>
        <w:sz w:val="16"/>
        <w:szCs w:val="16"/>
      </w:rPr>
      <w:t>:</w:t>
    </w:r>
  </w:p>
  <w:p w:rsidR="006052E7" w:rsidRPr="006052E7" w:rsidRDefault="006052E7" w:rsidP="00830012">
    <w:pPr>
      <w:pStyle w:val="Footer"/>
      <w:pBdr>
        <w:top w:val="single" w:sz="4" w:space="1" w:color="D9D9D9" w:themeColor="background1" w:themeShade="D9"/>
      </w:pBdr>
      <w:rPr>
        <w:rFonts w:ascii="Times New Roman" w:hAnsi="Times New Roman"/>
        <w:b/>
        <w:bCs/>
        <w:color w:val="FF0000"/>
        <w:sz w:val="16"/>
        <w:szCs w:val="16"/>
        <w:lang w:val="en-US"/>
      </w:rPr>
    </w:pPr>
    <w:r w:rsidRPr="006052E7">
      <w:rPr>
        <w:rFonts w:ascii="Times New Roman" w:hAnsi="Times New Roman"/>
        <w:b/>
        <w:bCs/>
        <w:color w:val="FF0000"/>
        <w:sz w:val="16"/>
        <w:szCs w:val="16"/>
        <w:lang w:val="en-US"/>
      </w:rPr>
      <w:t>NamaPenulis, NamaAfiliasi/lembaga, AlamatAfiliasi (KodePos), Asal Negara</w:t>
    </w:r>
  </w:p>
  <w:p w:rsidR="00830012" w:rsidRPr="006052E7" w:rsidRDefault="006052E7" w:rsidP="00830012">
    <w:pPr>
      <w:pStyle w:val="Footer"/>
      <w:pBdr>
        <w:top w:val="single" w:sz="4" w:space="1" w:color="D9D9D9" w:themeColor="background1" w:themeShade="D9"/>
      </w:pBdr>
      <w:rPr>
        <w:color w:val="FF0000"/>
      </w:rPr>
    </w:pPr>
    <w:r w:rsidRPr="006052E7">
      <w:rPr>
        <w:rFonts w:ascii="Times New Roman" w:hAnsi="Times New Roman"/>
        <w:b/>
        <w:bCs/>
        <w:sz w:val="16"/>
        <w:szCs w:val="16"/>
      </w:rPr>
      <w:t xml:space="preserve">Email: </w:t>
    </w:r>
    <w:r>
      <w:rPr>
        <w:rFonts w:ascii="Times New Roman" w:hAnsi="Times New Roman"/>
        <w:b/>
        <w:bCs/>
        <w:color w:val="FF0000"/>
        <w:sz w:val="16"/>
        <w:szCs w:val="16"/>
        <w:lang w:val="en-US"/>
      </w:rPr>
      <w:t>xxxxx</w:t>
    </w:r>
    <w:r w:rsidRPr="006052E7">
      <w:rPr>
        <w:rFonts w:ascii="Times New Roman" w:hAnsi="Times New Roman"/>
        <w:b/>
        <w:bCs/>
        <w:color w:val="FF0000"/>
        <w:sz w:val="16"/>
        <w:szCs w:val="16"/>
      </w:rPr>
      <w:t>@gmail.com</w:t>
    </w:r>
  </w:p>
  <w:p w:rsidR="00830012" w:rsidRDefault="00830012" w:rsidP="00830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CCA" w:rsidRDefault="00676CCA" w:rsidP="005F4BAB">
      <w:pPr>
        <w:spacing w:after="0" w:line="240" w:lineRule="auto"/>
      </w:pPr>
      <w:r>
        <w:separator/>
      </w:r>
    </w:p>
  </w:footnote>
  <w:footnote w:type="continuationSeparator" w:id="1">
    <w:p w:rsidR="00676CCA" w:rsidRDefault="00676CCA" w:rsidP="005F4B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643" w:rsidRPr="007C66C6" w:rsidRDefault="00676CCA" w:rsidP="002118D7">
    <w:pPr>
      <w:pStyle w:val="Header"/>
      <w:tabs>
        <w:tab w:val="clear" w:pos="4513"/>
      </w:tabs>
      <w:ind w:right="45"/>
      <w:rPr>
        <w:rFonts w:ascii="Cambria" w:hAnsi="Cambria" w:cs="Calibri"/>
        <w:b/>
        <w:sz w:val="24"/>
        <w:szCs w:val="18"/>
      </w:rPr>
    </w:pPr>
  </w:p>
  <w:p w:rsidR="00166643" w:rsidRPr="007C66C6" w:rsidRDefault="00676CCA" w:rsidP="002118D7">
    <w:pPr>
      <w:pStyle w:val="Header"/>
      <w:tabs>
        <w:tab w:val="clear" w:pos="4513"/>
      </w:tabs>
      <w:ind w:right="45"/>
      <w:rPr>
        <w:rFonts w:ascii="Cambria" w:hAnsi="Cambria" w:cs="Calibri"/>
        <w:b/>
        <w:sz w:val="24"/>
        <w:szCs w:val="18"/>
      </w:rPr>
    </w:pPr>
  </w:p>
  <w:p w:rsidR="004B76F2" w:rsidRPr="00444474" w:rsidRDefault="004B76F2" w:rsidP="005C4B4E">
    <w:pPr>
      <w:pStyle w:val="Header"/>
      <w:tabs>
        <w:tab w:val="clear" w:pos="4513"/>
      </w:tabs>
      <w:ind w:left="-270" w:right="45"/>
      <w:rPr>
        <w:rFonts w:ascii="Times New Roman" w:hAnsi="Times New Roman"/>
        <w:szCs w:val="18"/>
        <w:lang w:val="en-US"/>
      </w:rPr>
    </w:pPr>
    <w:r w:rsidRPr="00444474">
      <w:rPr>
        <w:rFonts w:ascii="Times New Roman" w:hAnsi="Times New Roman"/>
        <w:b/>
        <w:sz w:val="24"/>
        <w:szCs w:val="18"/>
        <w:lang w:val="en-US"/>
      </w:rPr>
      <w:t xml:space="preserve">JURNAL </w:t>
    </w:r>
    <w:r w:rsidR="005C4B4E">
      <w:rPr>
        <w:rFonts w:ascii="Times New Roman" w:hAnsi="Times New Roman"/>
        <w:b/>
        <w:sz w:val="24"/>
        <w:szCs w:val="18"/>
        <w:lang w:val="en-US"/>
      </w:rPr>
      <w:t>CHRISTIAN HUMANIORA</w:t>
    </w:r>
    <w:r w:rsidRPr="00444474">
      <w:rPr>
        <w:rFonts w:ascii="Times New Roman" w:hAnsi="Times New Roman"/>
        <w:szCs w:val="18"/>
        <w:lang w:val="en-US"/>
      </w:rPr>
      <w:tab/>
    </w:r>
  </w:p>
  <w:p w:rsidR="004B76F2" w:rsidRPr="00444474" w:rsidRDefault="004B76F2" w:rsidP="005C4B4E">
    <w:pPr>
      <w:pStyle w:val="Header"/>
      <w:tabs>
        <w:tab w:val="clear" w:pos="4513"/>
      </w:tabs>
      <w:ind w:left="-270" w:right="45"/>
      <w:rPr>
        <w:rFonts w:ascii="Times New Roman" w:hAnsi="Times New Roman"/>
      </w:rPr>
    </w:pPr>
    <w:r w:rsidRPr="00444474">
      <w:rPr>
        <w:rFonts w:ascii="Times New Roman" w:hAnsi="Times New Roman"/>
        <w:sz w:val="20"/>
      </w:rPr>
      <w:t>Vol.</w:t>
    </w:r>
    <w:r w:rsidR="00444474" w:rsidRPr="00444474">
      <w:rPr>
        <w:rFonts w:ascii="Times New Roman" w:hAnsi="Times New Roman"/>
        <w:color w:val="FF0000"/>
        <w:sz w:val="20"/>
        <w:lang w:val="en-US"/>
      </w:rPr>
      <w:t>xx</w:t>
    </w:r>
    <w:r w:rsidR="001E435A" w:rsidRPr="00444474">
      <w:rPr>
        <w:rFonts w:ascii="Times New Roman" w:hAnsi="Times New Roman"/>
        <w:sz w:val="20"/>
      </w:rPr>
      <w:t>, No.</w:t>
    </w:r>
    <w:r w:rsidR="00444474" w:rsidRPr="00444474">
      <w:rPr>
        <w:rFonts w:ascii="Times New Roman" w:hAnsi="Times New Roman"/>
        <w:color w:val="FF0000"/>
        <w:sz w:val="20"/>
        <w:lang w:val="en-US"/>
      </w:rPr>
      <w:t>x</w:t>
    </w:r>
    <w:r w:rsidRPr="00444474">
      <w:rPr>
        <w:rFonts w:ascii="Times New Roman" w:hAnsi="Times New Roman"/>
        <w:sz w:val="20"/>
      </w:rPr>
      <w:t xml:space="preserve">, </w:t>
    </w:r>
    <w:r w:rsidR="005C4B4E">
      <w:rPr>
        <w:rFonts w:ascii="Times New Roman" w:hAnsi="Times New Roman"/>
        <w:sz w:val="20"/>
        <w:lang w:val="en-US"/>
      </w:rPr>
      <w:t>Mei</w:t>
    </w:r>
    <w:r w:rsidR="001E435A" w:rsidRPr="00444474">
      <w:rPr>
        <w:rFonts w:ascii="Times New Roman" w:hAnsi="Times New Roman"/>
        <w:sz w:val="20"/>
      </w:rPr>
      <w:t xml:space="preserve"> 20</w:t>
    </w:r>
    <w:r w:rsidR="00444474" w:rsidRPr="00444474">
      <w:rPr>
        <w:rFonts w:ascii="Times New Roman" w:hAnsi="Times New Roman"/>
        <w:color w:val="FF0000"/>
        <w:sz w:val="20"/>
        <w:lang w:val="en-US"/>
      </w:rPr>
      <w:t>xx</w:t>
    </w:r>
    <w:r w:rsidRPr="00444474">
      <w:rPr>
        <w:rFonts w:ascii="Times New Roman" w:hAnsi="Times New Roman"/>
        <w:sz w:val="20"/>
      </w:rPr>
      <w:t xml:space="preserve">, pp. </w:t>
    </w:r>
    <w:r w:rsidR="00444474" w:rsidRPr="00444474">
      <w:rPr>
        <w:rFonts w:ascii="Times New Roman" w:hAnsi="Times New Roman"/>
        <w:color w:val="FF0000"/>
        <w:sz w:val="20"/>
        <w:lang w:val="en-US"/>
      </w:rPr>
      <w:t>xx</w:t>
    </w:r>
    <w:r w:rsidRPr="00444474">
      <w:rPr>
        <w:rFonts w:ascii="Times New Roman" w:hAnsi="Times New Roman"/>
        <w:color w:val="FF0000"/>
        <w:sz w:val="20"/>
        <w:lang w:val="en-US"/>
      </w:rPr>
      <w:t>-xx</w:t>
    </w:r>
    <w:r w:rsidRPr="00444474">
      <w:rPr>
        <w:rFonts w:ascii="Times New Roman" w:hAnsi="Times New Roman"/>
        <w:sz w:val="20"/>
        <w:lang w:val="en-US"/>
      </w:rPr>
      <w:tab/>
    </w:r>
  </w:p>
  <w:p w:rsidR="004B76F2" w:rsidRDefault="004B76F2" w:rsidP="005C4B4E">
    <w:pPr>
      <w:autoSpaceDE w:val="0"/>
      <w:autoSpaceDN w:val="0"/>
      <w:adjustRightInd w:val="0"/>
      <w:spacing w:after="0" w:line="240" w:lineRule="auto"/>
      <w:ind w:left="-270"/>
      <w:rPr>
        <w:rFonts w:ascii="Calisto MT" w:hAnsi="Calisto MT"/>
        <w:color w:val="000000"/>
        <w:szCs w:val="24"/>
      </w:rPr>
    </w:pPr>
    <w:r w:rsidRPr="00444474">
      <w:rPr>
        <w:rFonts w:ascii="Times New Roman" w:hAnsi="Times New Roman"/>
        <w:color w:val="000000"/>
        <w:sz w:val="14"/>
        <w:szCs w:val="24"/>
        <w:lang w:val="en-US"/>
      </w:rPr>
      <w:t>Available online</w:t>
    </w:r>
    <w:r w:rsidRPr="00444474">
      <w:rPr>
        <w:rFonts w:ascii="Times New Roman" w:hAnsi="Times New Roman"/>
        <w:color w:val="000000"/>
        <w:sz w:val="14"/>
        <w:szCs w:val="14"/>
        <w:lang w:val="en-US"/>
      </w:rPr>
      <w:t xml:space="preserve">: </w:t>
    </w:r>
    <w:hyperlink r:id="rId1" w:history="1">
      <w:r w:rsidR="00444474" w:rsidRPr="00444474">
        <w:rPr>
          <w:rStyle w:val="Hyperlink"/>
          <w:rFonts w:ascii="Times New Roman" w:hAnsi="Times New Roman"/>
          <w:sz w:val="18"/>
          <w:szCs w:val="18"/>
        </w:rPr>
        <w:t>http://e-journal.iakntarutung.ac.id/index.php/humaniora</w:t>
      </w:r>
    </w:hyperlink>
    <w:r w:rsidRPr="007C66C6">
      <w:rPr>
        <w:rFonts w:ascii="Calisto MT" w:hAnsi="Calisto MT"/>
        <w:color w:val="000000"/>
        <w:szCs w:val="24"/>
        <w:lang w:val="en-US"/>
      </w:rPr>
      <w:tab/>
    </w:r>
    <w:r w:rsidRPr="007C66C6">
      <w:rPr>
        <w:rFonts w:ascii="Calisto MT" w:hAnsi="Calisto MT"/>
        <w:color w:val="000000"/>
        <w:szCs w:val="24"/>
        <w:lang w:val="en-US"/>
      </w:rPr>
      <w:tab/>
    </w:r>
    <w:r w:rsidRPr="007C66C6">
      <w:rPr>
        <w:rFonts w:ascii="Calisto MT" w:hAnsi="Calisto MT"/>
        <w:color w:val="000000"/>
        <w:szCs w:val="24"/>
        <w:lang w:val="en-US"/>
      </w:rPr>
      <w:tab/>
    </w:r>
  </w:p>
  <w:p w:rsidR="00656046" w:rsidRPr="007C66C6" w:rsidRDefault="00230572" w:rsidP="00330FD5">
    <w:pPr>
      <w:autoSpaceDE w:val="0"/>
      <w:autoSpaceDN w:val="0"/>
      <w:adjustRightInd w:val="0"/>
      <w:spacing w:after="0" w:line="240" w:lineRule="auto"/>
      <w:jc w:val="right"/>
      <w:rPr>
        <w:rFonts w:ascii="Calisto MT" w:hAnsi="Calisto MT" w:cs="Calibri"/>
        <w:sz w:val="20"/>
        <w:lang w:val="en-US"/>
      </w:rPr>
    </w:pPr>
    <w:r w:rsidRPr="00230572">
      <w:rPr>
        <w:noProof/>
        <w:lang w:val="en-US"/>
      </w:rPr>
      <w:pict>
        <v:shapetype id="_x0000_t32" coordsize="21600,21600" o:spt="32" o:oned="t" path="m,l21600,21600e" filled="f">
          <v:path arrowok="t" fillok="f" o:connecttype="none"/>
          <o:lock v:ext="edit" shapetype="t"/>
        </v:shapetype>
        <v:shape id="Straight Arrow Connector 1" o:spid="_x0000_s4099" type="#_x0000_t32" style="position:absolute;left:0;text-align:left;margin-left:-15pt;margin-top:2.95pt;width:448.9pt;height:0;z-index:25166848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" strokecolor="#0070c0" strokeweight="3pt">
          <v:path arrowok="f"/>
          <o:lock v:ext="edit" aspectratio="t" verticies="t"/>
        </v:shape>
      </w:pict>
    </w:r>
  </w:p>
  <w:p w:rsidR="00656046" w:rsidRPr="00350EAB" w:rsidRDefault="00676CCA" w:rsidP="00656046">
    <w:pPr>
      <w:pStyle w:val="Header"/>
      <w:rPr>
        <w:rFonts w:ascii="Cambria" w:hAnsi="Cambria"/>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643" w:rsidRPr="007C66C6" w:rsidRDefault="00676CCA" w:rsidP="007E7092">
    <w:pPr>
      <w:pStyle w:val="Header"/>
      <w:ind w:right="45"/>
      <w:rPr>
        <w:rFonts w:ascii="Cambria" w:hAnsi="Cambria" w:cs="Calibri"/>
        <w:b/>
        <w:sz w:val="24"/>
        <w:szCs w:val="18"/>
      </w:rPr>
    </w:pPr>
  </w:p>
  <w:p w:rsidR="00166643" w:rsidRPr="007C66C6" w:rsidRDefault="00676CCA" w:rsidP="007E7092">
    <w:pPr>
      <w:pStyle w:val="Header"/>
      <w:ind w:right="45"/>
      <w:rPr>
        <w:rFonts w:ascii="Cambria" w:hAnsi="Cambria" w:cs="Calibri"/>
        <w:b/>
        <w:sz w:val="24"/>
        <w:szCs w:val="18"/>
      </w:rPr>
    </w:pPr>
  </w:p>
  <w:p w:rsidR="007E7092" w:rsidRPr="007C66C6" w:rsidRDefault="00AE27CA" w:rsidP="007E7092">
    <w:pPr>
      <w:pStyle w:val="Header"/>
      <w:ind w:right="45"/>
      <w:rPr>
        <w:rFonts w:ascii="Cambria" w:hAnsi="Cambria" w:cs="Calibri"/>
        <w:b/>
        <w:sz w:val="24"/>
        <w:szCs w:val="18"/>
        <w:lang w:val="en-US"/>
      </w:rPr>
    </w:pPr>
    <w:r>
      <w:rPr>
        <w:rFonts w:ascii="Cambria" w:hAnsi="Cambria" w:cs="Calibri"/>
        <w:b/>
        <w:sz w:val="24"/>
        <w:szCs w:val="18"/>
        <w:lang w:val="en-US"/>
      </w:rPr>
      <w:t xml:space="preserve">JURNAL </w:t>
    </w:r>
    <w:r w:rsidR="00444474">
      <w:rPr>
        <w:rFonts w:ascii="Cambria" w:hAnsi="Cambria" w:cs="Calibri"/>
        <w:b/>
        <w:sz w:val="24"/>
        <w:szCs w:val="18"/>
        <w:lang w:val="en-US"/>
      </w:rPr>
      <w:t>CHRISTIAN HUMANIORA</w:t>
    </w:r>
  </w:p>
  <w:p w:rsidR="007E7092" w:rsidRPr="00444474" w:rsidRDefault="00AE27CA" w:rsidP="00AE27CA">
    <w:pPr>
      <w:pStyle w:val="Header"/>
      <w:tabs>
        <w:tab w:val="clear" w:pos="4513"/>
      </w:tabs>
      <w:ind w:right="45"/>
      <w:jc w:val="right"/>
      <w:rPr>
        <w:rFonts w:ascii="Calisto MT" w:hAnsi="Calisto MT" w:cs="Calibri"/>
        <w:lang w:val="en-US"/>
      </w:rPr>
    </w:pPr>
    <w:r>
      <w:rPr>
        <w:rFonts w:ascii="Calisto MT" w:hAnsi="Calisto MT" w:cs="Calibri"/>
      </w:rPr>
      <w:t>Vol.</w:t>
    </w:r>
    <w:r w:rsidR="00444474" w:rsidRPr="00444474">
      <w:rPr>
        <w:rFonts w:ascii="Calisto MT" w:hAnsi="Calisto MT" w:cs="Calibri"/>
        <w:color w:val="FF0000"/>
        <w:lang w:val="en-US"/>
      </w:rPr>
      <w:t>xx</w:t>
    </w:r>
    <w:r w:rsidR="001E435A" w:rsidRPr="00444474">
      <w:rPr>
        <w:rFonts w:ascii="Calisto MT" w:hAnsi="Calisto MT" w:cs="Calibri"/>
        <w:color w:val="FF0000"/>
      </w:rPr>
      <w:t xml:space="preserve">, </w:t>
    </w:r>
    <w:r w:rsidR="001E435A">
      <w:rPr>
        <w:rFonts w:ascii="Calisto MT" w:hAnsi="Calisto MT" w:cs="Calibri"/>
      </w:rPr>
      <w:t>No.</w:t>
    </w:r>
    <w:r w:rsidR="00444474" w:rsidRPr="00444474">
      <w:rPr>
        <w:rFonts w:ascii="Calisto MT" w:hAnsi="Calisto MT" w:cs="Calibri"/>
        <w:color w:val="FF0000"/>
        <w:lang w:val="en-US"/>
      </w:rPr>
      <w:t>x</w:t>
    </w:r>
    <w:r>
      <w:rPr>
        <w:rFonts w:ascii="Calisto MT" w:hAnsi="Calisto MT" w:cs="Calibri"/>
      </w:rPr>
      <w:t xml:space="preserve">, </w:t>
    </w:r>
    <w:r w:rsidR="005C4B4E">
      <w:rPr>
        <w:rFonts w:ascii="Calisto MT" w:hAnsi="Calisto MT" w:cs="Calibri"/>
        <w:lang w:val="en-US"/>
      </w:rPr>
      <w:t>Mei</w:t>
    </w:r>
    <w:r w:rsidR="00444474">
      <w:rPr>
        <w:rFonts w:ascii="Calisto MT" w:hAnsi="Calisto MT" w:cs="Calibri"/>
        <w:lang w:val="en-US"/>
      </w:rPr>
      <w:t>20</w:t>
    </w:r>
    <w:r w:rsidR="00444474" w:rsidRPr="00444474">
      <w:rPr>
        <w:rFonts w:ascii="Calisto MT" w:hAnsi="Calisto MT" w:cs="Calibri"/>
        <w:color w:val="FF0000"/>
        <w:lang w:val="en-US"/>
      </w:rPr>
      <w:t>xx</w:t>
    </w:r>
  </w:p>
  <w:p w:rsidR="00175A81" w:rsidRPr="007E7092" w:rsidRDefault="00230572" w:rsidP="007E7092">
    <w:pPr>
      <w:pStyle w:val="Header"/>
    </w:pPr>
    <w:r w:rsidRPr="00230572">
      <w:rPr>
        <w:noProof/>
        <w:lang w:val="en-US"/>
      </w:rPr>
      <w:pict>
        <v:shapetype id="_x0000_t32" coordsize="21600,21600" o:spt="32" o:oned="t" path="m,l21600,21600e" filled="f">
          <v:path arrowok="t" fillok="f" o:connecttype="none"/>
          <o:lock v:ext="edit" shapetype="t"/>
        </v:shapetype>
        <v:shape id="Straight Arrow Connector 2" o:spid="_x0000_s4098" type="#_x0000_t32" style="position:absolute;margin-left:0;margin-top:1.5pt;width:448.9pt;height:0;z-index:2516705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" strokecolor="#5b9bd5 [3204]" strokeweight="3pt">
          <v:path arrowok="f"/>
          <o:lock v:ext="edit" aspectratio="t" verticie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6A4" w:rsidRPr="00444474" w:rsidRDefault="00444474" w:rsidP="00444474">
    <w:pPr>
      <w:pStyle w:val="Header"/>
      <w:ind w:left="2880" w:right="45"/>
      <w:jc w:val="right"/>
      <w:rPr>
        <w:rFonts w:ascii="Times New Roman" w:hAnsi="Times New Roman"/>
        <w:b/>
        <w:szCs w:val="18"/>
      </w:rPr>
    </w:pPr>
    <w:r>
      <w:rPr>
        <w:rFonts w:ascii="Times New Roman" w:hAnsi="Times New Roman"/>
        <w:b/>
        <w:szCs w:val="18"/>
        <w:lang w:val="en-US"/>
      </w:rPr>
      <w:tab/>
    </w:r>
    <w:r w:rsidR="00D666A4" w:rsidRPr="00444474">
      <w:rPr>
        <w:rFonts w:ascii="Times New Roman" w:hAnsi="Times New Roman"/>
        <w:b/>
        <w:szCs w:val="18"/>
        <w:lang w:val="en-US"/>
      </w:rPr>
      <w:t xml:space="preserve">JURNAL </w:t>
    </w:r>
    <w:r w:rsidR="001D4D59" w:rsidRPr="00444474">
      <w:rPr>
        <w:rFonts w:ascii="Times New Roman" w:hAnsi="Times New Roman"/>
        <w:b/>
        <w:szCs w:val="18"/>
        <w:lang w:val="en-US"/>
      </w:rPr>
      <w:t>CHRISTIAN HUMANIORA</w:t>
    </w:r>
  </w:p>
  <w:p w:rsidR="00D666A4" w:rsidRPr="00444474" w:rsidRDefault="001D4D59" w:rsidP="00D666A4">
    <w:pPr>
      <w:pStyle w:val="Header"/>
      <w:ind w:left="2160" w:right="45"/>
      <w:jc w:val="right"/>
      <w:rPr>
        <w:rFonts w:ascii="Times New Roman" w:hAnsi="Times New Roman"/>
        <w:sz w:val="18"/>
        <w:szCs w:val="18"/>
        <w:lang w:val="en-US"/>
      </w:rPr>
    </w:pPr>
    <w:r w:rsidRPr="00444474">
      <w:rPr>
        <w:rFonts w:ascii="Times New Roman" w:hAnsi="Times New Roman"/>
        <w:sz w:val="18"/>
        <w:szCs w:val="18"/>
      </w:rPr>
      <w:t>Vol.</w:t>
    </w:r>
    <w:r w:rsidRPr="00444474">
      <w:rPr>
        <w:rFonts w:ascii="Times New Roman" w:hAnsi="Times New Roman"/>
        <w:color w:val="FF0000"/>
        <w:sz w:val="18"/>
        <w:szCs w:val="18"/>
        <w:lang w:val="en-US"/>
      </w:rPr>
      <w:t>xx</w:t>
    </w:r>
    <w:r w:rsidRPr="00444474">
      <w:rPr>
        <w:rFonts w:ascii="Times New Roman" w:hAnsi="Times New Roman"/>
        <w:sz w:val="18"/>
        <w:szCs w:val="18"/>
      </w:rPr>
      <w:t>, No.</w:t>
    </w:r>
    <w:r w:rsidRPr="00444474">
      <w:rPr>
        <w:rFonts w:ascii="Times New Roman" w:hAnsi="Times New Roman"/>
        <w:color w:val="FF0000"/>
        <w:sz w:val="18"/>
        <w:szCs w:val="18"/>
        <w:lang w:val="en-US"/>
      </w:rPr>
      <w:t>x</w:t>
    </w:r>
    <w:r w:rsidR="00D666A4" w:rsidRPr="00444474">
      <w:rPr>
        <w:rFonts w:ascii="Times New Roman" w:hAnsi="Times New Roman"/>
        <w:sz w:val="18"/>
        <w:szCs w:val="18"/>
      </w:rPr>
      <w:t xml:space="preserve">, </w:t>
    </w:r>
    <w:r w:rsidR="00354102" w:rsidRPr="00444474">
      <w:rPr>
        <w:rFonts w:ascii="Times New Roman" w:hAnsi="Times New Roman"/>
        <w:sz w:val="18"/>
        <w:szCs w:val="18"/>
        <w:lang w:val="en-US"/>
      </w:rPr>
      <w:t>Mei</w:t>
    </w:r>
    <w:r w:rsidRPr="00444474">
      <w:rPr>
        <w:rFonts w:ascii="Times New Roman" w:hAnsi="Times New Roman"/>
        <w:color w:val="FF0000"/>
        <w:sz w:val="18"/>
        <w:szCs w:val="18"/>
        <w:lang w:val="en-US"/>
      </w:rPr>
      <w:t>xx</w:t>
    </w:r>
    <w:r w:rsidR="00D666A4" w:rsidRPr="00444474">
      <w:rPr>
        <w:rFonts w:ascii="Times New Roman" w:hAnsi="Times New Roman"/>
        <w:sz w:val="18"/>
        <w:szCs w:val="18"/>
      </w:rPr>
      <w:t xml:space="preserve">, pp. </w:t>
    </w:r>
    <w:r w:rsidR="00354102" w:rsidRPr="00444474">
      <w:rPr>
        <w:rFonts w:ascii="Times New Roman" w:hAnsi="Times New Roman"/>
        <w:color w:val="FF0000"/>
        <w:sz w:val="18"/>
        <w:szCs w:val="18"/>
        <w:lang w:val="en-US"/>
      </w:rPr>
      <w:t>xx</w:t>
    </w:r>
    <w:r w:rsidR="00444474">
      <w:rPr>
        <w:rFonts w:ascii="Times New Roman" w:hAnsi="Times New Roman"/>
        <w:color w:val="FF0000"/>
        <w:sz w:val="18"/>
        <w:szCs w:val="18"/>
        <w:lang w:val="en-US"/>
      </w:rPr>
      <w:t>-xx</w:t>
    </w:r>
  </w:p>
  <w:p w:rsidR="00D666A4" w:rsidRPr="00444474" w:rsidRDefault="00D666A4" w:rsidP="00D666A4">
    <w:pPr>
      <w:pStyle w:val="Header"/>
      <w:ind w:left="2160" w:right="45"/>
      <w:jc w:val="right"/>
      <w:rPr>
        <w:rFonts w:ascii="Times New Roman" w:hAnsi="Times New Roman"/>
        <w:sz w:val="18"/>
        <w:szCs w:val="18"/>
        <w:lang w:val="en-US"/>
      </w:rPr>
    </w:pPr>
    <w:r w:rsidRPr="00444474">
      <w:rPr>
        <w:rFonts w:ascii="Times New Roman" w:hAnsi="Times New Roman"/>
        <w:sz w:val="18"/>
        <w:szCs w:val="18"/>
        <w:lang w:val="en-US"/>
      </w:rPr>
      <w:t>p-</w:t>
    </w:r>
    <w:r w:rsidRPr="00444474">
      <w:rPr>
        <w:rFonts w:ascii="Times New Roman" w:hAnsi="Times New Roman"/>
        <w:sz w:val="18"/>
        <w:szCs w:val="18"/>
      </w:rPr>
      <w:t xml:space="preserve">ISSN: </w:t>
    </w:r>
    <w:r w:rsidR="00354102" w:rsidRPr="00444474">
      <w:rPr>
        <w:rFonts w:ascii="Times New Roman" w:hAnsi="Times New Roman"/>
        <w:color w:val="333333"/>
        <w:sz w:val="18"/>
        <w:szCs w:val="18"/>
        <w:shd w:val="clear" w:color="auto" w:fill="FFFFFF"/>
      </w:rPr>
      <w:t>2598-6317</w:t>
    </w:r>
    <w:r w:rsidRPr="00444474">
      <w:rPr>
        <w:rFonts w:ascii="Times New Roman" w:hAnsi="Times New Roman"/>
        <w:sz w:val="18"/>
        <w:szCs w:val="18"/>
        <w:lang w:val="en-US"/>
      </w:rPr>
      <w:t>- e-</w:t>
    </w:r>
    <w:r w:rsidRPr="00444474">
      <w:rPr>
        <w:rFonts w:ascii="Times New Roman" w:hAnsi="Times New Roman"/>
        <w:sz w:val="18"/>
        <w:szCs w:val="18"/>
      </w:rPr>
      <w:t xml:space="preserve">ISSN: </w:t>
    </w:r>
    <w:r w:rsidR="00354102" w:rsidRPr="00444474">
      <w:rPr>
        <w:rFonts w:ascii="Times New Roman" w:hAnsi="Times New Roman"/>
        <w:color w:val="333333"/>
        <w:sz w:val="18"/>
        <w:szCs w:val="18"/>
        <w:shd w:val="clear" w:color="auto" w:fill="FFFFFF"/>
      </w:rPr>
      <w:t>2599-1965</w:t>
    </w:r>
  </w:p>
  <w:p w:rsidR="00D666A4" w:rsidRPr="00444474" w:rsidRDefault="00230572" w:rsidP="00D666A4">
    <w:pPr>
      <w:pStyle w:val="Header"/>
      <w:ind w:left="2160" w:right="45"/>
      <w:jc w:val="right"/>
      <w:rPr>
        <w:rFonts w:ascii="Times New Roman" w:hAnsi="Times New Roman"/>
        <w:sz w:val="16"/>
        <w:lang w:val="en-US"/>
      </w:rPr>
    </w:pPr>
    <w:hyperlink r:id="rId1" w:history="1">
      <w:r w:rsidR="00354102" w:rsidRPr="00444474">
        <w:rPr>
          <w:rStyle w:val="Hyperlink"/>
          <w:rFonts w:ascii="Times New Roman" w:hAnsi="Times New Roman"/>
          <w:sz w:val="18"/>
          <w:szCs w:val="18"/>
        </w:rPr>
        <w:t>http://e-journal.iakntarutung.ac.id/index.php/humaniora</w:t>
      </w:r>
    </w:hyperlink>
  </w:p>
  <w:p w:rsidR="00D666A4" w:rsidRPr="007C66C6" w:rsidRDefault="00D666A4" w:rsidP="00D666A4">
    <w:pPr>
      <w:pStyle w:val="Header"/>
      <w:ind w:left="2160" w:right="45"/>
      <w:jc w:val="right"/>
      <w:rPr>
        <w:rFonts w:ascii="Cambria" w:hAnsi="Cambria" w:cs="Calibri"/>
        <w:sz w:val="18"/>
        <w:lang w:val="en-US"/>
      </w:rPr>
    </w:pPr>
  </w:p>
  <w:p w:rsidR="00D666A4" w:rsidRPr="007C66C6" w:rsidRDefault="00230572" w:rsidP="00D666A4">
    <w:pPr>
      <w:autoSpaceDE w:val="0"/>
      <w:autoSpaceDN w:val="0"/>
      <w:adjustRightInd w:val="0"/>
      <w:spacing w:after="0"/>
      <w:ind w:left="2880" w:firstLine="720"/>
      <w:rPr>
        <w:rFonts w:cs="Calibri"/>
        <w:sz w:val="12"/>
        <w:lang w:val="en-US"/>
      </w:rPr>
    </w:pPr>
    <w:r w:rsidRPr="00230572">
      <w:rPr>
        <w:noProof/>
        <w:lang w:val="en-US"/>
      </w:rPr>
      <w:pict>
        <v:shapetype id="_x0000_t32" coordsize="21600,21600" o:spt="32" o:oned="t" path="m,l21600,21600e" filled="f">
          <v:path arrowok="t" fillok="f" o:connecttype="none"/>
          <o:lock v:ext="edit" shapetype="t"/>
        </v:shapetype>
        <v:shape id="Straight Arrow Connector 13" o:spid="_x0000_s4097" type="#_x0000_t32" style="position:absolute;left:0;text-align:left;margin-left:-2.4pt;margin-top:5.1pt;width:448.9pt;height:0;z-index:25166540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" strokecolor="#2f5496 [2408]" strokeweight="3pt">
          <v:path arrowok="f"/>
          <o:lock v:ext="edit" aspectratio="t" verticies="t"/>
        </v:shape>
      </w:pict>
    </w:r>
    <w:r w:rsidR="00D666A4" w:rsidRPr="007C66C6">
      <w:rPr>
        <w:rFonts w:cs="Calibri"/>
        <w:sz w:val="12"/>
        <w:lang w:val="en-US"/>
      </w:rPr>
      <w:tab/>
    </w:r>
  </w:p>
  <w:p w:rsidR="00D666A4" w:rsidRPr="00392429" w:rsidRDefault="00D666A4" w:rsidP="00D666A4">
    <w:pPr>
      <w:pStyle w:val="Header"/>
      <w:ind w:right="45"/>
      <w:rPr>
        <w:rFonts w:ascii="Cambria" w:hAnsi="Cambria" w:cs="Arial"/>
        <w:sz w:val="16"/>
        <w:szCs w:val="16"/>
        <w:lang w:val="en-US"/>
      </w:rPr>
    </w:pPr>
  </w:p>
  <w:p w:rsidR="00D666A4" w:rsidRDefault="00D666A4" w:rsidP="00D666A4">
    <w:pPr>
      <w:autoSpaceDE w:val="0"/>
      <w:autoSpaceDN w:val="0"/>
      <w:adjustRightInd w:val="0"/>
      <w:spacing w:after="0"/>
      <w:ind w:left="2880" w:firstLine="720"/>
      <w:rPr>
        <w:rFonts w:ascii="Arial" w:hAnsi="Arial" w:cs="Arial"/>
        <w:sz w:val="1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958D9"/>
    <w:multiLevelType w:val="hybridMultilevel"/>
    <w:tmpl w:val="98D2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E7EFE"/>
    <w:multiLevelType w:val="hybridMultilevel"/>
    <w:tmpl w:val="3A02C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C5AFE"/>
    <w:multiLevelType w:val="hybridMultilevel"/>
    <w:tmpl w:val="FA5079C4"/>
    <w:lvl w:ilvl="0" w:tplc="D3D411CA">
      <w:start w:val="1"/>
      <w:numFmt w:val="decimal"/>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5242F"/>
    <w:multiLevelType w:val="hybridMultilevel"/>
    <w:tmpl w:val="C5C47EE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5180588D"/>
    <w:multiLevelType w:val="hybridMultilevel"/>
    <w:tmpl w:val="ADB0EA4A"/>
    <w:lvl w:ilvl="0" w:tplc="D08415F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8A1313"/>
    <w:multiLevelType w:val="multilevel"/>
    <w:tmpl w:val="E306DD8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6"/>
  </w:num>
  <w:num w:numId="5">
    <w:abstractNumId w:val="11"/>
  </w:num>
  <w:num w:numId="6">
    <w:abstractNumId w:val="4"/>
  </w:num>
  <w:num w:numId="7">
    <w:abstractNumId w:val="3"/>
  </w:num>
  <w:num w:numId="8">
    <w:abstractNumId w:val="10"/>
  </w:num>
  <w:num w:numId="9">
    <w:abstractNumId w:val="8"/>
  </w:num>
  <w:num w:numId="10">
    <w:abstractNumId w:val="2"/>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characterSpacingControl w:val="doNotCompress"/>
  <w:hdrShapeDefaults>
    <o:shapedefaults v:ext="edit" spidmax="5122"/>
    <o:shapelayout v:ext="edit">
      <o:idmap v:ext="edit" data="4"/>
      <o:rules v:ext="edit">
        <o:r id="V:Rule1" type="connector" idref="#Straight Arrow Connector 1"/>
        <o:r id="V:Rule2" type="connector" idref="#Straight Arrow Connector 2"/>
        <o:r id="V:Rule3" type="connector" idref="#Straight Arrow Connector 13"/>
      </o:rules>
    </o:shapelayout>
  </w:hdrShapeDefaults>
  <w:footnotePr>
    <w:footnote w:id="0"/>
    <w:footnote w:id="1"/>
  </w:footnotePr>
  <w:endnotePr>
    <w:endnote w:id="0"/>
    <w:endnote w:id="1"/>
  </w:endnotePr>
  <w:compat/>
  <w:rsids>
    <w:rsidRoot w:val="00D04088"/>
    <w:rsid w:val="0002017B"/>
    <w:rsid w:val="00045035"/>
    <w:rsid w:val="000A7F81"/>
    <w:rsid w:val="000B3147"/>
    <w:rsid w:val="000F75B2"/>
    <w:rsid w:val="00102C57"/>
    <w:rsid w:val="00103AE2"/>
    <w:rsid w:val="00172B7E"/>
    <w:rsid w:val="0018080A"/>
    <w:rsid w:val="00183F1B"/>
    <w:rsid w:val="001D4D59"/>
    <w:rsid w:val="001E435A"/>
    <w:rsid w:val="001F0730"/>
    <w:rsid w:val="00221C79"/>
    <w:rsid w:val="00230572"/>
    <w:rsid w:val="0024678F"/>
    <w:rsid w:val="002845FD"/>
    <w:rsid w:val="0029382D"/>
    <w:rsid w:val="003208A9"/>
    <w:rsid w:val="00333E09"/>
    <w:rsid w:val="00335FAE"/>
    <w:rsid w:val="00342EEA"/>
    <w:rsid w:val="00354102"/>
    <w:rsid w:val="00364846"/>
    <w:rsid w:val="003B31B5"/>
    <w:rsid w:val="00442E73"/>
    <w:rsid w:val="00444474"/>
    <w:rsid w:val="0044682C"/>
    <w:rsid w:val="00467FB1"/>
    <w:rsid w:val="004A5587"/>
    <w:rsid w:val="004B4F9E"/>
    <w:rsid w:val="004B6DA9"/>
    <w:rsid w:val="004B76F2"/>
    <w:rsid w:val="0050067A"/>
    <w:rsid w:val="00543754"/>
    <w:rsid w:val="00562D9D"/>
    <w:rsid w:val="005B656F"/>
    <w:rsid w:val="005C4B4E"/>
    <w:rsid w:val="005D4008"/>
    <w:rsid w:val="005F4BAB"/>
    <w:rsid w:val="006052E7"/>
    <w:rsid w:val="00676CCA"/>
    <w:rsid w:val="006873CE"/>
    <w:rsid w:val="0072183B"/>
    <w:rsid w:val="00762013"/>
    <w:rsid w:val="00764904"/>
    <w:rsid w:val="007676A1"/>
    <w:rsid w:val="0079475D"/>
    <w:rsid w:val="00795BA2"/>
    <w:rsid w:val="007C2376"/>
    <w:rsid w:val="00824241"/>
    <w:rsid w:val="00830012"/>
    <w:rsid w:val="00847E38"/>
    <w:rsid w:val="00880CF6"/>
    <w:rsid w:val="00881535"/>
    <w:rsid w:val="008A44ED"/>
    <w:rsid w:val="008D027C"/>
    <w:rsid w:val="008E2561"/>
    <w:rsid w:val="008F4926"/>
    <w:rsid w:val="00993878"/>
    <w:rsid w:val="009C2554"/>
    <w:rsid w:val="009D4416"/>
    <w:rsid w:val="00A374AA"/>
    <w:rsid w:val="00A540E0"/>
    <w:rsid w:val="00A56EB9"/>
    <w:rsid w:val="00A86954"/>
    <w:rsid w:val="00AA4CC3"/>
    <w:rsid w:val="00AB2669"/>
    <w:rsid w:val="00AC39B3"/>
    <w:rsid w:val="00AC65AB"/>
    <w:rsid w:val="00AE0887"/>
    <w:rsid w:val="00AE27CA"/>
    <w:rsid w:val="00B07DA1"/>
    <w:rsid w:val="00B24576"/>
    <w:rsid w:val="00B26522"/>
    <w:rsid w:val="00B64607"/>
    <w:rsid w:val="00BB3336"/>
    <w:rsid w:val="00C73E6C"/>
    <w:rsid w:val="00C95C1D"/>
    <w:rsid w:val="00CB1609"/>
    <w:rsid w:val="00CC1483"/>
    <w:rsid w:val="00CF6D19"/>
    <w:rsid w:val="00D04088"/>
    <w:rsid w:val="00D04FB9"/>
    <w:rsid w:val="00D20EC5"/>
    <w:rsid w:val="00D21164"/>
    <w:rsid w:val="00D27FD6"/>
    <w:rsid w:val="00D666A4"/>
    <w:rsid w:val="00D67EEE"/>
    <w:rsid w:val="00D974A2"/>
    <w:rsid w:val="00DC30C0"/>
    <w:rsid w:val="00DF1988"/>
    <w:rsid w:val="00DF48D4"/>
    <w:rsid w:val="00E27451"/>
    <w:rsid w:val="00E70A1D"/>
    <w:rsid w:val="00ED328E"/>
    <w:rsid w:val="00EF173D"/>
    <w:rsid w:val="00F01F90"/>
    <w:rsid w:val="00F16190"/>
    <w:rsid w:val="00F40B74"/>
    <w:rsid w:val="00F82267"/>
    <w:rsid w:val="00F9742B"/>
    <w:rsid w:val="00FA2048"/>
    <w:rsid w:val="00FA39F4"/>
    <w:rsid w:val="00FB78A7"/>
    <w:rsid w:val="00FC19A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88"/>
    <w:pPr>
      <w:spacing w:after="200" w:line="276"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7620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88"/>
    <w:pPr>
      <w:ind w:left="720"/>
      <w:contextualSpacing/>
    </w:pPr>
  </w:style>
  <w:style w:type="character" w:styleId="Hyperlink">
    <w:name w:val="Hyperlink"/>
    <w:uiPriority w:val="99"/>
    <w:unhideWhenUsed/>
    <w:rsid w:val="00D04088"/>
    <w:rPr>
      <w:color w:val="0000FF"/>
      <w:u w:val="single"/>
    </w:rPr>
  </w:style>
  <w:style w:type="paragraph" w:styleId="BodyTextIndent2">
    <w:name w:val="Body Text Indent 2"/>
    <w:basedOn w:val="Normal"/>
    <w:link w:val="BodyTextIndent2Char"/>
    <w:uiPriority w:val="99"/>
    <w:unhideWhenUsed/>
    <w:rsid w:val="00D04088"/>
    <w:pPr>
      <w:spacing w:after="120" w:line="480" w:lineRule="auto"/>
      <w:ind w:left="283"/>
    </w:pPr>
  </w:style>
  <w:style w:type="character" w:customStyle="1" w:styleId="BodyTextIndent2Char">
    <w:name w:val="Body Text Indent 2 Char"/>
    <w:basedOn w:val="DefaultParagraphFont"/>
    <w:link w:val="BodyTextIndent2"/>
    <w:uiPriority w:val="99"/>
    <w:rsid w:val="00D04088"/>
    <w:rPr>
      <w:rFonts w:ascii="Calibri" w:eastAsia="Calibri" w:hAnsi="Calibri" w:cs="Times New Roman"/>
      <w:lang w:val="id-ID"/>
    </w:rPr>
  </w:style>
  <w:style w:type="paragraph" w:styleId="Header">
    <w:name w:val="header"/>
    <w:basedOn w:val="Normal"/>
    <w:link w:val="HeaderChar"/>
    <w:uiPriority w:val="99"/>
    <w:unhideWhenUsed/>
    <w:rsid w:val="00D04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88"/>
    <w:rPr>
      <w:rFonts w:ascii="Calibri" w:eastAsia="Calibri" w:hAnsi="Calibri" w:cs="Times New Roman"/>
      <w:lang w:val="id-ID"/>
    </w:rPr>
  </w:style>
  <w:style w:type="paragraph" w:styleId="Footer">
    <w:name w:val="footer"/>
    <w:basedOn w:val="Normal"/>
    <w:link w:val="FooterChar"/>
    <w:uiPriority w:val="99"/>
    <w:unhideWhenUsed/>
    <w:rsid w:val="00D04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088"/>
    <w:rPr>
      <w:rFonts w:ascii="Calibri" w:eastAsia="Calibri" w:hAnsi="Calibri" w:cs="Times New Roman"/>
      <w:lang w:val="id-ID"/>
    </w:rPr>
  </w:style>
  <w:style w:type="character" w:customStyle="1" w:styleId="hps">
    <w:name w:val="hps"/>
    <w:basedOn w:val="DefaultParagraphFont"/>
    <w:rsid w:val="00D04088"/>
  </w:style>
  <w:style w:type="paragraph" w:customStyle="1" w:styleId="Titleofthepaper">
    <w:name w:val="Title of the paper"/>
    <w:rsid w:val="00D04088"/>
    <w:pPr>
      <w:spacing w:after="0" w:line="240" w:lineRule="auto"/>
      <w:jc w:val="center"/>
    </w:pPr>
    <w:rPr>
      <w:rFonts w:ascii="Arial" w:eastAsia="Times New Roman" w:hAnsi="Arial" w:cs="Times New Roman"/>
      <w:b/>
      <w:noProof/>
      <w:sz w:val="28"/>
      <w:szCs w:val="20"/>
    </w:rPr>
  </w:style>
  <w:style w:type="paragraph" w:styleId="NoSpacing">
    <w:name w:val="No Spacing"/>
    <w:link w:val="NoSpacingChar"/>
    <w:uiPriority w:val="1"/>
    <w:qFormat/>
    <w:rsid w:val="00D04088"/>
    <w:pPr>
      <w:spacing w:after="0" w:line="240" w:lineRule="auto"/>
    </w:pPr>
    <w:rPr>
      <w:rFonts w:ascii="Calibri" w:eastAsia="Times New Roman" w:hAnsi="Calibri" w:cs="Times New Roman"/>
      <w:lang w:val="id-ID" w:eastAsia="id-ID"/>
    </w:rPr>
  </w:style>
  <w:style w:type="character" w:customStyle="1" w:styleId="NoSpacingChar">
    <w:name w:val="No Spacing Char"/>
    <w:link w:val="NoSpacing"/>
    <w:uiPriority w:val="1"/>
    <w:locked/>
    <w:rsid w:val="00D04088"/>
    <w:rPr>
      <w:rFonts w:ascii="Calibri" w:eastAsia="Times New Roman" w:hAnsi="Calibri" w:cs="Times New Roman"/>
      <w:lang w:val="id-ID" w:eastAsia="id-ID"/>
    </w:rPr>
  </w:style>
  <w:style w:type="character" w:customStyle="1" w:styleId="tlid-translation">
    <w:name w:val="tlid-translation"/>
    <w:basedOn w:val="DefaultParagraphFont"/>
    <w:rsid w:val="00762013"/>
  </w:style>
  <w:style w:type="paragraph" w:customStyle="1" w:styleId="Default">
    <w:name w:val="Default"/>
    <w:rsid w:val="00762013"/>
    <w:pPr>
      <w:autoSpaceDE w:val="0"/>
      <w:autoSpaceDN w:val="0"/>
      <w:adjustRightInd w:val="0"/>
      <w:spacing w:after="0" w:line="240" w:lineRule="auto"/>
    </w:pPr>
    <w:rPr>
      <w:rFonts w:ascii="Calisto MT" w:hAnsi="Calisto MT" w:cs="Calisto MT"/>
      <w:color w:val="000000"/>
      <w:sz w:val="24"/>
      <w:szCs w:val="24"/>
    </w:rPr>
  </w:style>
  <w:style w:type="paragraph" w:customStyle="1" w:styleId="HeaderAbs">
    <w:name w:val="Header (Abs."/>
    <w:aliases w:val="Ref.,Ack.)"/>
    <w:basedOn w:val="Heading1"/>
    <w:rsid w:val="00762013"/>
    <w:pPr>
      <w:keepLines w:val="0"/>
      <w:spacing w:after="240" w:line="240" w:lineRule="auto"/>
    </w:pPr>
    <w:rPr>
      <w:rFonts w:ascii="Times New Roman" w:eastAsia="Times New Roman" w:hAnsi="Times New Roman" w:cs="Times New Roman"/>
      <w:b/>
      <w:caps/>
      <w:color w:val="auto"/>
      <w:sz w:val="24"/>
      <w:szCs w:val="20"/>
      <w:lang w:val="en-US"/>
    </w:rPr>
  </w:style>
  <w:style w:type="character" w:customStyle="1" w:styleId="Heading1Char">
    <w:name w:val="Heading 1 Char"/>
    <w:basedOn w:val="DefaultParagraphFont"/>
    <w:link w:val="Heading1"/>
    <w:uiPriority w:val="9"/>
    <w:rsid w:val="00762013"/>
    <w:rPr>
      <w:rFonts w:asciiTheme="majorHAnsi" w:eastAsiaTheme="majorEastAsia" w:hAnsiTheme="majorHAnsi" w:cstheme="majorBidi"/>
      <w:color w:val="2E74B5" w:themeColor="accent1" w:themeShade="BF"/>
      <w:sz w:val="32"/>
      <w:szCs w:val="32"/>
      <w:lang w:val="id-ID"/>
    </w:rPr>
  </w:style>
  <w:style w:type="table" w:styleId="TableGrid">
    <w:name w:val="Table Grid"/>
    <w:basedOn w:val="TableNormal"/>
    <w:uiPriority w:val="39"/>
    <w:rsid w:val="00221C7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99387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5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BA2"/>
    <w:rPr>
      <w:rFonts w:ascii="Tahoma" w:eastAsia="Calibri" w:hAnsi="Tahoma" w:cs="Tahoma"/>
      <w:sz w:val="16"/>
      <w:szCs w:val="16"/>
      <w:lang w:val="id-ID"/>
    </w:rPr>
  </w:style>
  <w:style w:type="paragraph" w:styleId="HTMLPreformatted">
    <w:name w:val="HTML Preformatted"/>
    <w:basedOn w:val="Normal"/>
    <w:link w:val="HTMLPreformattedChar"/>
    <w:uiPriority w:val="99"/>
    <w:semiHidden/>
    <w:unhideWhenUsed/>
    <w:rsid w:val="00DF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F48D4"/>
    <w:rPr>
      <w:rFonts w:ascii="Courier New" w:eastAsia="Times New Roman" w:hAnsi="Courier New" w:cs="Courier New"/>
      <w:sz w:val="20"/>
      <w:szCs w:val="20"/>
      <w:lang w:val="id-ID" w:eastAsia="id-ID"/>
    </w:rPr>
  </w:style>
  <w:style w:type="character" w:customStyle="1" w:styleId="y2iqfc">
    <w:name w:val="y2iqfc"/>
    <w:basedOn w:val="DefaultParagraphFont"/>
    <w:rsid w:val="00DF48D4"/>
  </w:style>
  <w:style w:type="character" w:styleId="Strong">
    <w:name w:val="Strong"/>
    <w:basedOn w:val="DefaultParagraphFont"/>
    <w:uiPriority w:val="22"/>
    <w:qFormat/>
    <w:rsid w:val="00DF48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88"/>
    <w:pPr>
      <w:spacing w:after="200" w:line="276"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7620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88"/>
    <w:pPr>
      <w:ind w:left="720"/>
      <w:contextualSpacing/>
    </w:pPr>
  </w:style>
  <w:style w:type="character" w:styleId="Hyperlink">
    <w:name w:val="Hyperlink"/>
    <w:uiPriority w:val="99"/>
    <w:unhideWhenUsed/>
    <w:rsid w:val="00D04088"/>
    <w:rPr>
      <w:color w:val="0000FF"/>
      <w:u w:val="single"/>
    </w:rPr>
  </w:style>
  <w:style w:type="paragraph" w:styleId="BodyTextIndent2">
    <w:name w:val="Body Text Indent 2"/>
    <w:basedOn w:val="Normal"/>
    <w:link w:val="BodyTextIndent2Char"/>
    <w:uiPriority w:val="99"/>
    <w:unhideWhenUsed/>
    <w:rsid w:val="00D04088"/>
    <w:pPr>
      <w:spacing w:after="120" w:line="480" w:lineRule="auto"/>
      <w:ind w:left="283"/>
    </w:pPr>
  </w:style>
  <w:style w:type="character" w:customStyle="1" w:styleId="BodyTextIndent2Char">
    <w:name w:val="Body Text Indent 2 Char"/>
    <w:basedOn w:val="DefaultParagraphFont"/>
    <w:link w:val="BodyTextIndent2"/>
    <w:uiPriority w:val="99"/>
    <w:rsid w:val="00D04088"/>
    <w:rPr>
      <w:rFonts w:ascii="Calibri" w:eastAsia="Calibri" w:hAnsi="Calibri" w:cs="Times New Roman"/>
      <w:lang w:val="id-ID"/>
    </w:rPr>
  </w:style>
  <w:style w:type="paragraph" w:styleId="Header">
    <w:name w:val="header"/>
    <w:basedOn w:val="Normal"/>
    <w:link w:val="HeaderChar"/>
    <w:uiPriority w:val="99"/>
    <w:unhideWhenUsed/>
    <w:rsid w:val="00D04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88"/>
    <w:rPr>
      <w:rFonts w:ascii="Calibri" w:eastAsia="Calibri" w:hAnsi="Calibri" w:cs="Times New Roman"/>
      <w:lang w:val="id-ID"/>
    </w:rPr>
  </w:style>
  <w:style w:type="paragraph" w:styleId="Footer">
    <w:name w:val="footer"/>
    <w:basedOn w:val="Normal"/>
    <w:link w:val="FooterChar"/>
    <w:uiPriority w:val="99"/>
    <w:unhideWhenUsed/>
    <w:rsid w:val="00D04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088"/>
    <w:rPr>
      <w:rFonts w:ascii="Calibri" w:eastAsia="Calibri" w:hAnsi="Calibri" w:cs="Times New Roman"/>
      <w:lang w:val="id-ID"/>
    </w:rPr>
  </w:style>
  <w:style w:type="character" w:customStyle="1" w:styleId="hps">
    <w:name w:val="hps"/>
    <w:basedOn w:val="DefaultParagraphFont"/>
    <w:rsid w:val="00D04088"/>
  </w:style>
  <w:style w:type="paragraph" w:customStyle="1" w:styleId="Titleofthepaper">
    <w:name w:val="Title of the paper"/>
    <w:rsid w:val="00D04088"/>
    <w:pPr>
      <w:spacing w:after="0" w:line="240" w:lineRule="auto"/>
      <w:jc w:val="center"/>
    </w:pPr>
    <w:rPr>
      <w:rFonts w:ascii="Arial" w:eastAsia="Times New Roman" w:hAnsi="Arial" w:cs="Times New Roman"/>
      <w:b/>
      <w:noProof/>
      <w:sz w:val="28"/>
      <w:szCs w:val="20"/>
    </w:rPr>
  </w:style>
  <w:style w:type="paragraph" w:styleId="NoSpacing">
    <w:name w:val="No Spacing"/>
    <w:link w:val="NoSpacingChar"/>
    <w:uiPriority w:val="1"/>
    <w:qFormat/>
    <w:rsid w:val="00D04088"/>
    <w:pPr>
      <w:spacing w:after="0" w:line="240" w:lineRule="auto"/>
    </w:pPr>
    <w:rPr>
      <w:rFonts w:ascii="Calibri" w:eastAsia="Times New Roman" w:hAnsi="Calibri" w:cs="Times New Roman"/>
      <w:lang w:val="id-ID" w:eastAsia="id-ID"/>
    </w:rPr>
  </w:style>
  <w:style w:type="character" w:customStyle="1" w:styleId="NoSpacingChar">
    <w:name w:val="No Spacing Char"/>
    <w:link w:val="NoSpacing"/>
    <w:uiPriority w:val="1"/>
    <w:locked/>
    <w:rsid w:val="00D04088"/>
    <w:rPr>
      <w:rFonts w:ascii="Calibri" w:eastAsia="Times New Roman" w:hAnsi="Calibri" w:cs="Times New Roman"/>
      <w:lang w:val="id-ID" w:eastAsia="id-ID"/>
    </w:rPr>
  </w:style>
  <w:style w:type="character" w:customStyle="1" w:styleId="tlid-translation">
    <w:name w:val="tlid-translation"/>
    <w:basedOn w:val="DefaultParagraphFont"/>
    <w:rsid w:val="00762013"/>
  </w:style>
  <w:style w:type="paragraph" w:customStyle="1" w:styleId="Default">
    <w:name w:val="Default"/>
    <w:rsid w:val="00762013"/>
    <w:pPr>
      <w:autoSpaceDE w:val="0"/>
      <w:autoSpaceDN w:val="0"/>
      <w:adjustRightInd w:val="0"/>
      <w:spacing w:after="0" w:line="240" w:lineRule="auto"/>
    </w:pPr>
    <w:rPr>
      <w:rFonts w:ascii="Calisto MT" w:hAnsi="Calisto MT" w:cs="Calisto MT"/>
      <w:color w:val="000000"/>
      <w:sz w:val="24"/>
      <w:szCs w:val="24"/>
    </w:rPr>
  </w:style>
  <w:style w:type="paragraph" w:customStyle="1" w:styleId="HeaderAbs">
    <w:name w:val="Header (Abs."/>
    <w:aliases w:val="Ref.,Ack.)"/>
    <w:basedOn w:val="Heading1"/>
    <w:rsid w:val="00762013"/>
    <w:pPr>
      <w:keepLines w:val="0"/>
      <w:spacing w:after="240" w:line="240" w:lineRule="auto"/>
    </w:pPr>
    <w:rPr>
      <w:rFonts w:ascii="Times New Roman" w:eastAsia="Times New Roman" w:hAnsi="Times New Roman" w:cs="Times New Roman"/>
      <w:b/>
      <w:caps/>
      <w:color w:val="auto"/>
      <w:sz w:val="24"/>
      <w:szCs w:val="20"/>
      <w:lang w:val="en-US"/>
    </w:rPr>
  </w:style>
  <w:style w:type="character" w:customStyle="1" w:styleId="Heading1Char">
    <w:name w:val="Heading 1 Char"/>
    <w:basedOn w:val="DefaultParagraphFont"/>
    <w:link w:val="Heading1"/>
    <w:uiPriority w:val="9"/>
    <w:rsid w:val="00762013"/>
    <w:rPr>
      <w:rFonts w:asciiTheme="majorHAnsi" w:eastAsiaTheme="majorEastAsia" w:hAnsiTheme="majorHAnsi" w:cstheme="majorBidi"/>
      <w:color w:val="2E74B5" w:themeColor="accent1" w:themeShade="BF"/>
      <w:sz w:val="32"/>
      <w:szCs w:val="32"/>
      <w:lang w:val="id-ID"/>
    </w:rPr>
  </w:style>
  <w:style w:type="table" w:styleId="TableGrid">
    <w:name w:val="Table Grid"/>
    <w:basedOn w:val="TableNormal"/>
    <w:uiPriority w:val="59"/>
    <w:rsid w:val="00221C7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99387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5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BA2"/>
    <w:rPr>
      <w:rFonts w:ascii="Tahoma" w:eastAsia="Calibri"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1529634646">
      <w:bodyDiv w:val="1"/>
      <w:marLeft w:val="0"/>
      <w:marRight w:val="0"/>
      <w:marTop w:val="0"/>
      <w:marBottom w:val="0"/>
      <w:divBdr>
        <w:top w:val="none" w:sz="0" w:space="0" w:color="auto"/>
        <w:left w:val="none" w:sz="0" w:space="0" w:color="auto"/>
        <w:bottom w:val="none" w:sz="0" w:space="0" w:color="auto"/>
        <w:right w:val="none" w:sz="0" w:space="0" w:color="auto"/>
      </w:divBdr>
      <w:divsChild>
        <w:div w:id="628633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eachingenglish.org.uk/blogs/ingrid-mosquera-gende/language-culture-two-%09sides-same-coi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unaharahap@yahoo.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mailto:2marlinatampubolon080990@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1dwipsng@gmail.com" TargetMode="External"/><Relationship Id="rId14" Type="http://schemas.openxmlformats.org/officeDocument/2006/relationships/hyperlink" Target="https://en.wikipedia.org/wiki/American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e-journal.iakntarutung.ac.id/index.php/humanior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journal.iakntarutung.ac.id/index.php/humaniora"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e-journal.iakntarutung.ac.id/index.php/humaniora"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e-journal.iakntarutung.ac.id/index.php/humani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E4304-FFC2-4082-8579-5251CDD8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Rian Nugroho</dc:creator>
  <cp:lastModifiedBy>acer</cp:lastModifiedBy>
  <cp:revision>11</cp:revision>
  <dcterms:created xsi:type="dcterms:W3CDTF">2020-04-17T06:32:00Z</dcterms:created>
  <dcterms:modified xsi:type="dcterms:W3CDTF">2022-05-13T09:06:00Z</dcterms:modified>
</cp:coreProperties>
</file>